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49FE250" wp14:editId="04B9CD17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:rsidR="00E8374F" w:rsidRPr="00E8374F" w:rsidRDefault="000A2E2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="00E8374F" w:rsidRPr="00E8374F">
        <w:rPr>
          <w:b/>
          <w:color w:val="000000" w:themeColor="text1"/>
        </w:rPr>
        <w:t xml:space="preserve">BUCKINGHAMSHIRE </w:t>
      </w:r>
      <w:r>
        <w:rPr>
          <w:b/>
          <w:color w:val="000000" w:themeColor="text1"/>
        </w:rPr>
        <w:t xml:space="preserve">COUNTY </w:t>
      </w:r>
      <w:r w:rsidR="00E8374F" w:rsidRPr="00E8374F">
        <w:rPr>
          <w:b/>
          <w:color w:val="000000" w:themeColor="text1"/>
        </w:rPr>
        <w:t>COUNCIL</w:t>
      </w:r>
    </w:p>
    <w:p w:rsidR="00E8374F" w:rsidRPr="00E8374F" w:rsidRDefault="00E8374F" w:rsidP="00E8374F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(CHILTERN DISTRICT) (CONSOLIDATION) ORDER 2010</w:t>
      </w:r>
    </w:p>
    <w:p w:rsidR="00E8374F" w:rsidRPr="00E8374F" w:rsidRDefault="00E8374F" w:rsidP="00E8374F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(AMENDMENT No. 1048) ORDER 2020</w:t>
      </w:r>
    </w:p>
    <w:p w:rsidR="00641B27" w:rsidRDefault="00641B27">
      <w:pPr>
        <w:pStyle w:val="BodyText"/>
        <w:spacing w:before="5"/>
        <w:rPr>
          <w:b/>
          <w:sz w:val="13"/>
        </w:rPr>
      </w:pPr>
    </w:p>
    <w:p w:rsidR="00DB5556" w:rsidRDefault="00DB5556">
      <w:pPr>
        <w:pStyle w:val="BodyText"/>
        <w:spacing w:before="5"/>
        <w:rPr>
          <w:b/>
          <w:sz w:val="13"/>
        </w:rPr>
      </w:pPr>
    </w:p>
    <w:p w:rsidR="00641B27" w:rsidRDefault="000A2E26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 xml:space="preserve">THE </w:t>
      </w:r>
      <w:r w:rsidR="00170193">
        <w:rPr>
          <w:b/>
        </w:rPr>
        <w:t>BUCKINGHAMSHIRE</w:t>
      </w:r>
      <w:r w:rsidR="00170193">
        <w:rPr>
          <w:b/>
          <w:spacing w:val="-24"/>
        </w:rPr>
        <w:t xml:space="preserve"> </w:t>
      </w:r>
      <w:r>
        <w:rPr>
          <w:b/>
          <w:spacing w:val="-24"/>
        </w:rPr>
        <w:t xml:space="preserve">COUNTY </w:t>
      </w:r>
      <w:r w:rsidR="00170193">
        <w:rPr>
          <w:b/>
        </w:rPr>
        <w:t>COUNCIL</w:t>
      </w:r>
      <w:r w:rsidR="00170193">
        <w:rPr>
          <w:b/>
          <w:spacing w:val="-17"/>
        </w:rPr>
        <w:t xml:space="preserve"> </w:t>
      </w:r>
      <w:r w:rsidR="00170193">
        <w:t>(hereinafter</w:t>
      </w:r>
      <w:r w:rsidR="00170193">
        <w:rPr>
          <w:spacing w:val="-25"/>
        </w:rPr>
        <w:t xml:space="preserve"> </w:t>
      </w:r>
      <w:r w:rsidR="00170193">
        <w:t>referred</w:t>
      </w:r>
      <w:r w:rsidR="00170193">
        <w:rPr>
          <w:spacing w:val="-22"/>
        </w:rPr>
        <w:t xml:space="preserve"> </w:t>
      </w:r>
      <w:r w:rsidR="00170193">
        <w:t>to</w:t>
      </w:r>
      <w:r w:rsidR="00170193">
        <w:rPr>
          <w:spacing w:val="-27"/>
        </w:rPr>
        <w:t xml:space="preserve"> </w:t>
      </w:r>
      <w:r w:rsidR="00170193">
        <w:t>as</w:t>
      </w:r>
      <w:r w:rsidR="00170193">
        <w:rPr>
          <w:spacing w:val="-25"/>
        </w:rPr>
        <w:t xml:space="preserve"> </w:t>
      </w:r>
      <w:r w:rsidR="00170193">
        <w:rPr>
          <w:spacing w:val="-3"/>
        </w:rPr>
        <w:t>“the</w:t>
      </w:r>
      <w:r w:rsidR="00170193">
        <w:rPr>
          <w:spacing w:val="-27"/>
        </w:rPr>
        <w:t xml:space="preserve"> </w:t>
      </w:r>
      <w:r w:rsidR="00170193">
        <w:rPr>
          <w:spacing w:val="-3"/>
        </w:rPr>
        <w:t>Council”)</w:t>
      </w:r>
      <w:r w:rsidR="00170193">
        <w:rPr>
          <w:spacing w:val="-28"/>
        </w:rPr>
        <w:t xml:space="preserve"> </w:t>
      </w:r>
      <w:r w:rsidR="00170193">
        <w:t>in</w:t>
      </w:r>
      <w:r w:rsidR="00170193">
        <w:rPr>
          <w:spacing w:val="-26"/>
        </w:rPr>
        <w:t xml:space="preserve"> </w:t>
      </w:r>
      <w:r w:rsidR="00170193">
        <w:rPr>
          <w:spacing w:val="-3"/>
        </w:rPr>
        <w:t xml:space="preserve">exercise </w:t>
      </w:r>
      <w:r w:rsidR="00170193">
        <w:t>of</w:t>
      </w:r>
      <w:r w:rsidR="00170193">
        <w:rPr>
          <w:spacing w:val="-9"/>
        </w:rPr>
        <w:t xml:space="preserve"> </w:t>
      </w:r>
      <w:r w:rsidR="00170193">
        <w:t>the</w:t>
      </w:r>
      <w:r w:rsidR="00170193">
        <w:rPr>
          <w:spacing w:val="-10"/>
        </w:rPr>
        <w:t xml:space="preserve"> </w:t>
      </w:r>
      <w:r w:rsidR="00170193">
        <w:t>powers</w:t>
      </w:r>
      <w:r w:rsidR="00170193">
        <w:rPr>
          <w:spacing w:val="-9"/>
        </w:rPr>
        <w:t xml:space="preserve"> </w:t>
      </w:r>
      <w:r w:rsidR="00170193">
        <w:t>under</w:t>
      </w:r>
      <w:r w:rsidR="00170193">
        <w:rPr>
          <w:spacing w:val="-11"/>
        </w:rPr>
        <w:t xml:space="preserve"> </w:t>
      </w:r>
      <w:r w:rsidR="00170193">
        <w:t>the</w:t>
      </w:r>
      <w:r w:rsidR="00170193">
        <w:rPr>
          <w:spacing w:val="-10"/>
        </w:rPr>
        <w:t xml:space="preserve"> </w:t>
      </w:r>
      <w:r w:rsidR="00170193">
        <w:t>Road</w:t>
      </w:r>
      <w:r w:rsidR="00170193">
        <w:rPr>
          <w:spacing w:val="-10"/>
        </w:rPr>
        <w:t xml:space="preserve"> </w:t>
      </w:r>
      <w:r w:rsidR="00170193">
        <w:t>Traffic</w:t>
      </w:r>
      <w:r w:rsidR="00170193">
        <w:rPr>
          <w:spacing w:val="-10"/>
        </w:rPr>
        <w:t xml:space="preserve"> </w:t>
      </w:r>
      <w:r w:rsidR="00170193">
        <w:t>Regulation</w:t>
      </w:r>
      <w:r w:rsidR="00170193">
        <w:rPr>
          <w:spacing w:val="-8"/>
        </w:rPr>
        <w:t xml:space="preserve"> </w:t>
      </w:r>
      <w:r w:rsidR="00170193">
        <w:t>Act</w:t>
      </w:r>
      <w:r w:rsidR="00170193">
        <w:rPr>
          <w:spacing w:val="-11"/>
        </w:rPr>
        <w:t xml:space="preserve"> </w:t>
      </w:r>
      <w:r w:rsidR="00170193">
        <w:t>1984,</w:t>
      </w:r>
      <w:r w:rsidR="00170193">
        <w:rPr>
          <w:spacing w:val="-11"/>
        </w:rPr>
        <w:t xml:space="preserve"> </w:t>
      </w:r>
      <w:r w:rsidR="00170193">
        <w:t>(as</w:t>
      </w:r>
      <w:r w:rsidR="00170193">
        <w:rPr>
          <w:spacing w:val="-9"/>
        </w:rPr>
        <w:t xml:space="preserve"> </w:t>
      </w:r>
      <w:r w:rsidR="00170193">
        <w:t>amended)</w:t>
      </w:r>
      <w:r w:rsidR="00170193">
        <w:rPr>
          <w:spacing w:val="-11"/>
        </w:rPr>
        <w:t xml:space="preserve"> </w:t>
      </w:r>
      <w:r w:rsidR="00170193">
        <w:t>(“the</w:t>
      </w:r>
      <w:r w:rsidR="00170193">
        <w:rPr>
          <w:spacing w:val="-10"/>
        </w:rPr>
        <w:t xml:space="preserve"> </w:t>
      </w:r>
      <w:r w:rsidR="00170193">
        <w:t>Act”),</w:t>
      </w:r>
      <w:r w:rsidR="00170193">
        <w:rPr>
          <w:spacing w:val="-12"/>
        </w:rPr>
        <w:t xml:space="preserve"> </w:t>
      </w:r>
      <w:r w:rsidR="00170193">
        <w:t>and</w:t>
      </w:r>
      <w:r w:rsidR="00170193">
        <w:rPr>
          <w:spacing w:val="-12"/>
        </w:rPr>
        <w:t xml:space="preserve"> </w:t>
      </w:r>
      <w:r w:rsidR="00170193">
        <w:t>of</w:t>
      </w:r>
      <w:r w:rsidR="00170193">
        <w:rPr>
          <w:spacing w:val="-11"/>
        </w:rPr>
        <w:t xml:space="preserve"> </w:t>
      </w:r>
      <w:r w:rsidR="00170193">
        <w:t>all other</w:t>
      </w:r>
      <w:r w:rsidR="00170193">
        <w:rPr>
          <w:spacing w:val="-11"/>
        </w:rPr>
        <w:t xml:space="preserve"> </w:t>
      </w:r>
      <w:r w:rsidR="00170193">
        <w:t>enabling</w:t>
      </w:r>
      <w:r w:rsidR="00170193">
        <w:rPr>
          <w:spacing w:val="-8"/>
        </w:rPr>
        <w:t xml:space="preserve"> </w:t>
      </w:r>
      <w:r w:rsidR="00170193">
        <w:t>powers,</w:t>
      </w:r>
      <w:r w:rsidR="00170193">
        <w:rPr>
          <w:spacing w:val="-12"/>
        </w:rPr>
        <w:t xml:space="preserve"> </w:t>
      </w:r>
      <w:r w:rsidR="00170193">
        <w:t>and</w:t>
      </w:r>
      <w:r w:rsidR="00170193">
        <w:rPr>
          <w:spacing w:val="-11"/>
        </w:rPr>
        <w:t xml:space="preserve"> </w:t>
      </w:r>
      <w:r w:rsidR="00170193">
        <w:t>having</w:t>
      </w:r>
      <w:r w:rsidR="00170193">
        <w:rPr>
          <w:spacing w:val="-10"/>
        </w:rPr>
        <w:t xml:space="preserve"> </w:t>
      </w:r>
      <w:r w:rsidR="00170193">
        <w:t>regard</w:t>
      </w:r>
      <w:r w:rsidR="00170193">
        <w:rPr>
          <w:spacing w:val="-10"/>
        </w:rPr>
        <w:t xml:space="preserve"> </w:t>
      </w:r>
      <w:r w:rsidR="00170193">
        <w:t>to</w:t>
      </w:r>
      <w:r w:rsidR="00170193">
        <w:rPr>
          <w:spacing w:val="-11"/>
        </w:rPr>
        <w:t xml:space="preserve"> </w:t>
      </w:r>
      <w:r w:rsidR="00170193">
        <w:t>Section</w:t>
      </w:r>
      <w:r w:rsidR="00170193">
        <w:rPr>
          <w:spacing w:val="-10"/>
        </w:rPr>
        <w:t xml:space="preserve"> </w:t>
      </w:r>
      <w:r w:rsidR="00170193">
        <w:t>122</w:t>
      </w:r>
      <w:r w:rsidR="00170193">
        <w:rPr>
          <w:spacing w:val="-11"/>
        </w:rPr>
        <w:t xml:space="preserve"> </w:t>
      </w:r>
      <w:r w:rsidR="00170193">
        <w:t>of</w:t>
      </w:r>
      <w:r w:rsidR="00170193">
        <w:rPr>
          <w:spacing w:val="-10"/>
        </w:rPr>
        <w:t xml:space="preserve"> </w:t>
      </w:r>
      <w:r w:rsidR="00170193">
        <w:t>the</w:t>
      </w:r>
      <w:r w:rsidR="00170193">
        <w:rPr>
          <w:spacing w:val="-11"/>
        </w:rPr>
        <w:t xml:space="preserve"> </w:t>
      </w:r>
      <w:r w:rsidR="00170193">
        <w:t>Act</w:t>
      </w:r>
      <w:r w:rsidR="00170193">
        <w:rPr>
          <w:spacing w:val="-12"/>
        </w:rPr>
        <w:t xml:space="preserve"> </w:t>
      </w:r>
      <w:r w:rsidR="00170193">
        <w:t>and</w:t>
      </w:r>
      <w:r w:rsidR="00170193">
        <w:rPr>
          <w:spacing w:val="-11"/>
        </w:rPr>
        <w:t xml:space="preserve"> </w:t>
      </w:r>
      <w:r w:rsidR="00170193">
        <w:t>after</w:t>
      </w:r>
      <w:r w:rsidR="00170193">
        <w:rPr>
          <w:spacing w:val="-12"/>
        </w:rPr>
        <w:t xml:space="preserve"> </w:t>
      </w:r>
      <w:r w:rsidR="00170193">
        <w:t>consultation</w:t>
      </w:r>
      <w:r w:rsidR="00170193">
        <w:rPr>
          <w:spacing w:val="-10"/>
        </w:rPr>
        <w:t xml:space="preserve"> </w:t>
      </w:r>
      <w:r w:rsidR="00170193">
        <w:t>with the</w:t>
      </w:r>
      <w:r w:rsidR="00170193">
        <w:rPr>
          <w:spacing w:val="-15"/>
        </w:rPr>
        <w:t xml:space="preserve"> </w:t>
      </w:r>
      <w:r w:rsidR="00170193">
        <w:t>Chief</w:t>
      </w:r>
      <w:r w:rsidR="00170193">
        <w:rPr>
          <w:spacing w:val="-13"/>
        </w:rPr>
        <w:t xml:space="preserve"> </w:t>
      </w:r>
      <w:r w:rsidR="00170193">
        <w:t>Officer</w:t>
      </w:r>
      <w:r w:rsidR="00170193">
        <w:rPr>
          <w:spacing w:val="-16"/>
        </w:rPr>
        <w:t xml:space="preserve"> </w:t>
      </w:r>
      <w:r w:rsidR="00170193">
        <w:t>of</w:t>
      </w:r>
      <w:r w:rsidR="00170193">
        <w:rPr>
          <w:spacing w:val="-14"/>
        </w:rPr>
        <w:t xml:space="preserve"> </w:t>
      </w:r>
      <w:r w:rsidR="00170193">
        <w:t>Police</w:t>
      </w:r>
      <w:r w:rsidR="00170193">
        <w:rPr>
          <w:spacing w:val="-14"/>
        </w:rPr>
        <w:t xml:space="preserve"> </w:t>
      </w:r>
      <w:r w:rsidR="00170193">
        <w:t>in</w:t>
      </w:r>
      <w:r w:rsidR="00170193">
        <w:rPr>
          <w:spacing w:val="-15"/>
        </w:rPr>
        <w:t xml:space="preserve"> </w:t>
      </w:r>
      <w:r w:rsidR="00170193">
        <w:t>accordance</w:t>
      </w:r>
      <w:r w:rsidR="00170193">
        <w:rPr>
          <w:spacing w:val="-15"/>
        </w:rPr>
        <w:t xml:space="preserve"> </w:t>
      </w:r>
      <w:r w:rsidR="00170193">
        <w:t>with</w:t>
      </w:r>
      <w:r w:rsidR="00170193">
        <w:rPr>
          <w:spacing w:val="-15"/>
        </w:rPr>
        <w:t xml:space="preserve"> </w:t>
      </w:r>
      <w:r w:rsidR="00170193">
        <w:t>Part</w:t>
      </w:r>
      <w:r w:rsidR="00170193">
        <w:rPr>
          <w:spacing w:val="-15"/>
        </w:rPr>
        <w:t xml:space="preserve"> </w:t>
      </w:r>
      <w:r w:rsidR="00170193">
        <w:t>III</w:t>
      </w:r>
      <w:r w:rsidR="00170193">
        <w:rPr>
          <w:spacing w:val="-16"/>
        </w:rPr>
        <w:t xml:space="preserve"> </w:t>
      </w:r>
      <w:r w:rsidR="00170193">
        <w:t>of</w:t>
      </w:r>
      <w:r w:rsidR="00170193">
        <w:rPr>
          <w:spacing w:val="-14"/>
        </w:rPr>
        <w:t xml:space="preserve"> </w:t>
      </w:r>
      <w:r w:rsidR="00170193">
        <w:t>Schedule</w:t>
      </w:r>
      <w:r w:rsidR="00170193">
        <w:rPr>
          <w:spacing w:val="-15"/>
        </w:rPr>
        <w:t xml:space="preserve"> </w:t>
      </w:r>
      <w:r w:rsidR="00170193">
        <w:t>9</w:t>
      </w:r>
      <w:r w:rsidR="00170193">
        <w:rPr>
          <w:spacing w:val="-14"/>
        </w:rPr>
        <w:t xml:space="preserve"> </w:t>
      </w:r>
      <w:r w:rsidR="00170193">
        <w:t>to</w:t>
      </w:r>
      <w:r w:rsidR="00170193">
        <w:rPr>
          <w:spacing w:val="-15"/>
        </w:rPr>
        <w:t xml:space="preserve"> </w:t>
      </w:r>
      <w:r w:rsidR="00170193">
        <w:t>the</w:t>
      </w:r>
      <w:r w:rsidR="00170193">
        <w:rPr>
          <w:spacing w:val="-15"/>
        </w:rPr>
        <w:t xml:space="preserve"> </w:t>
      </w:r>
      <w:r w:rsidR="00170193">
        <w:t>Act,</w:t>
      </w:r>
      <w:r w:rsidR="00170193">
        <w:rPr>
          <w:spacing w:val="-16"/>
        </w:rPr>
        <w:t xml:space="preserve"> </w:t>
      </w:r>
      <w:r w:rsidR="00170193">
        <w:t>hereby</w:t>
      </w:r>
      <w:r w:rsidR="00170193">
        <w:rPr>
          <w:spacing w:val="-20"/>
        </w:rPr>
        <w:t xml:space="preserve"> </w:t>
      </w:r>
      <w:r w:rsidR="00170193">
        <w:t>make</w:t>
      </w:r>
      <w:r w:rsidR="00170193">
        <w:rPr>
          <w:spacing w:val="-15"/>
        </w:rPr>
        <w:t xml:space="preserve"> </w:t>
      </w:r>
      <w:r w:rsidR="00170193">
        <w:t>the following order:-</w:t>
      </w:r>
    </w:p>
    <w:p w:rsidR="00641B27" w:rsidRDefault="00641B27">
      <w:pPr>
        <w:pStyle w:val="BodyText"/>
        <w:spacing w:before="5"/>
        <w:rPr>
          <w:sz w:val="21"/>
        </w:rPr>
      </w:pPr>
    </w:p>
    <w:p w:rsidR="00E8374F" w:rsidRPr="000A2E26" w:rsidRDefault="00170193" w:rsidP="000A2E2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>This Order shall come into operation on XXXXXX and may be cited as “</w:t>
      </w:r>
      <w:r w:rsidR="000A2E26">
        <w:t xml:space="preserve">The </w:t>
      </w:r>
      <w:r>
        <w:t xml:space="preserve">Buckinghamshire </w:t>
      </w:r>
      <w:r w:rsidR="000A2E26">
        <w:t xml:space="preserve">County </w:t>
      </w:r>
      <w:r>
        <w:t>Council (Chiltern District) (Consolida</w:t>
      </w:r>
      <w:r w:rsidR="00E8374F">
        <w:t>tion) Order 2010 (Amendment No.1048</w:t>
      </w:r>
      <w:r>
        <w:t>) Order</w:t>
      </w:r>
      <w:r w:rsidRPr="000A2E26">
        <w:rPr>
          <w:spacing w:val="-6"/>
        </w:rPr>
        <w:t xml:space="preserve"> </w:t>
      </w:r>
      <w:r w:rsidR="000A2E26">
        <w:t xml:space="preserve">2020” </w:t>
      </w:r>
    </w:p>
    <w:p w:rsidR="00641B27" w:rsidRPr="00E8374F" w:rsidRDefault="00170193" w:rsidP="00E8374F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>“</w:t>
      </w:r>
      <w:r w:rsidR="000A2E26">
        <w:t xml:space="preserve">The </w:t>
      </w:r>
      <w:r w:rsidR="00E8374F">
        <w:t xml:space="preserve">Buckinghamshire </w:t>
      </w:r>
      <w:r w:rsidR="000A2E26">
        <w:t xml:space="preserve">County </w:t>
      </w:r>
      <w:r w:rsidR="00E8374F">
        <w:t>Council (Chiltern District) (Consolidation) Order 2010 (Amendment No.1048) Order</w:t>
      </w:r>
      <w:r w:rsidR="00E8374F" w:rsidRPr="00E8374F">
        <w:rPr>
          <w:spacing w:val="-6"/>
        </w:rPr>
        <w:t xml:space="preserve"> </w:t>
      </w:r>
      <w:r w:rsidR="00E8374F">
        <w:t>2020</w:t>
      </w:r>
      <w:r w:rsidR="000A2E26">
        <w:t xml:space="preserve"> </w:t>
      </w:r>
      <w:r>
        <w:t>is amended by plans specified</w:t>
      </w:r>
      <w:r w:rsidRPr="00E8374F">
        <w:rPr>
          <w:spacing w:val="-11"/>
        </w:rPr>
        <w:t xml:space="preserve"> </w:t>
      </w:r>
      <w:r>
        <w:t>below.</w:t>
      </w:r>
    </w:p>
    <w:p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O51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:rsidR="000A2E26" w:rsidRDefault="000A2E26" w:rsidP="006C6A88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6C6A88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 w:rsidP="006C6A88">
            <w:pPr>
              <w:pStyle w:val="TableParagraph"/>
              <w:ind w:left="105"/>
            </w:pPr>
            <w:r>
              <w:t>1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P51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:rsidR="000A2E26" w:rsidRDefault="000A2E26" w:rsidP="006C6A88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6C6A88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 w:rsidP="006C6A88">
            <w:pPr>
              <w:pStyle w:val="TableParagraph"/>
              <w:ind w:left="105"/>
            </w:pPr>
            <w:r>
              <w:t>1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U46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U47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:rsidR="000A2E26" w:rsidRDefault="000A2E26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1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V37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2</w:t>
            </w:r>
          </w:p>
        </w:tc>
        <w:tc>
          <w:tcPr>
            <w:tcW w:w="1700" w:type="dxa"/>
          </w:tcPr>
          <w:p w:rsidR="000A2E26" w:rsidRDefault="000A2E26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3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  <w:spacing w:line="230" w:lineRule="exact"/>
            </w:pPr>
            <w:r>
              <w:t>Area Code: V38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  <w:spacing w:line="230" w:lineRule="exact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  <w:spacing w:line="230" w:lineRule="exact"/>
            </w:pPr>
            <w:r>
              <w:t>0</w:t>
            </w:r>
          </w:p>
        </w:tc>
        <w:tc>
          <w:tcPr>
            <w:tcW w:w="1700" w:type="dxa"/>
          </w:tcPr>
          <w:p w:rsidR="000A2E26" w:rsidRDefault="000A2E26">
            <w:pPr>
              <w:pStyle w:val="TableParagraph"/>
              <w:spacing w:line="230" w:lineRule="exact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>
            <w:pPr>
              <w:pStyle w:val="TableParagraph"/>
              <w:spacing w:line="230" w:lineRule="exact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spacing w:line="230" w:lineRule="exact"/>
              <w:ind w:left="105"/>
            </w:pPr>
            <w:r>
              <w:t>1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V39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:rsidR="000A2E26" w:rsidRDefault="000A2E26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1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V46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V47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W40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W44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X39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X40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X41</w:t>
            </w:r>
          </w:p>
        </w:tc>
        <w:tc>
          <w:tcPr>
            <w:tcW w:w="1702" w:type="dxa"/>
          </w:tcPr>
          <w:p w:rsidR="000A2E26" w:rsidRDefault="000A2E26" w:rsidP="001F3327">
            <w:pPr>
              <w:pStyle w:val="TableParagraph"/>
              <w:ind w:left="0"/>
            </w:pPr>
            <w:r>
              <w:t xml:space="preserve">  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X44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X46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X47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 w:rsidP="001F3327">
            <w:pPr>
              <w:pStyle w:val="TableParagraph"/>
              <w:ind w:left="0"/>
            </w:pPr>
            <w:r>
              <w:t xml:space="preserve">  1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X48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Y41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Y42</w:t>
            </w:r>
          </w:p>
        </w:tc>
        <w:tc>
          <w:tcPr>
            <w:tcW w:w="1702" w:type="dxa"/>
          </w:tcPr>
          <w:p w:rsidR="000A2E26" w:rsidRDefault="000A2E26" w:rsidP="001F3327">
            <w:pPr>
              <w:pStyle w:val="TableParagraph"/>
              <w:ind w:left="0"/>
            </w:pPr>
            <w:r>
              <w:t xml:space="preserve">  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Y43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2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3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Y44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Y45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Y46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E8374F">
            <w:pPr>
              <w:pStyle w:val="TableParagraph"/>
            </w:pPr>
            <w:r>
              <w:t>Area Code: Y47</w:t>
            </w:r>
          </w:p>
        </w:tc>
        <w:tc>
          <w:tcPr>
            <w:tcW w:w="1702" w:type="dxa"/>
          </w:tcPr>
          <w:p w:rsidR="000A2E26" w:rsidRDefault="000A2E26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2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5D5A43">
            <w:pPr>
              <w:pStyle w:val="TableParagraph"/>
            </w:pPr>
            <w:r>
              <w:t>Area Code: Z41</w:t>
            </w:r>
          </w:p>
        </w:tc>
        <w:tc>
          <w:tcPr>
            <w:tcW w:w="1702" w:type="dxa"/>
          </w:tcPr>
          <w:p w:rsidR="000A2E26" w:rsidRDefault="000A2E26" w:rsidP="005D5A43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 w:rsidP="005D5A43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1</w:t>
            </w:r>
          </w:p>
        </w:tc>
      </w:tr>
      <w:tr w:rsidR="000A2E26">
        <w:trPr>
          <w:trHeight w:val="249"/>
        </w:trPr>
        <w:tc>
          <w:tcPr>
            <w:tcW w:w="2127" w:type="dxa"/>
          </w:tcPr>
          <w:p w:rsidR="000A2E26" w:rsidRDefault="000A2E26" w:rsidP="001F3327">
            <w:pPr>
              <w:pStyle w:val="TableParagraph"/>
            </w:pPr>
            <w:r>
              <w:t>Area Code: Z42</w:t>
            </w:r>
          </w:p>
        </w:tc>
        <w:tc>
          <w:tcPr>
            <w:tcW w:w="1702" w:type="dxa"/>
          </w:tcPr>
          <w:p w:rsidR="000A2E26" w:rsidRDefault="000A2E26" w:rsidP="005D5A43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:rsidR="000A2E26" w:rsidRDefault="000A2E26" w:rsidP="005D5A43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:rsidR="000A2E26" w:rsidRDefault="000A2E26" w:rsidP="005D5A43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:rsidR="000A2E26" w:rsidRDefault="000A2E26">
            <w:pPr>
              <w:pStyle w:val="TableParagraph"/>
              <w:ind w:left="105"/>
            </w:pPr>
            <w:r>
              <w:t>1</w:t>
            </w:r>
          </w:p>
        </w:tc>
      </w:tr>
    </w:tbl>
    <w:p w:rsidR="00170193" w:rsidRDefault="00170193">
      <w:pPr>
        <w:pStyle w:val="BodyText"/>
        <w:rPr>
          <w:sz w:val="24"/>
        </w:rPr>
      </w:pPr>
    </w:p>
    <w:p w:rsidR="00DB5556" w:rsidRDefault="00DB5556">
      <w:pPr>
        <w:pStyle w:val="BodyText"/>
        <w:rPr>
          <w:sz w:val="24"/>
        </w:rPr>
      </w:pPr>
    </w:p>
    <w:p w:rsidR="00DB5556" w:rsidRDefault="00DB5556">
      <w:pPr>
        <w:pStyle w:val="BodyText"/>
        <w:rPr>
          <w:sz w:val="24"/>
        </w:rPr>
      </w:pPr>
    </w:p>
    <w:p w:rsidR="00DB5556" w:rsidRDefault="00DB5556">
      <w:pPr>
        <w:pStyle w:val="BodyText"/>
        <w:rPr>
          <w:sz w:val="24"/>
        </w:rPr>
      </w:pPr>
    </w:p>
    <w:p w:rsidR="00DB5556" w:rsidRDefault="00DB5556">
      <w:pPr>
        <w:pStyle w:val="BodyText"/>
        <w:rPr>
          <w:sz w:val="24"/>
        </w:rPr>
      </w:pPr>
    </w:p>
    <w:p w:rsidR="00DB5556" w:rsidRDefault="00DB5556">
      <w:pPr>
        <w:pStyle w:val="BodyText"/>
        <w:rPr>
          <w:sz w:val="24"/>
        </w:rPr>
      </w:pPr>
    </w:p>
    <w:p w:rsidR="00DB5556" w:rsidRDefault="00DB5556">
      <w:pPr>
        <w:pStyle w:val="BodyText"/>
        <w:rPr>
          <w:sz w:val="24"/>
        </w:rPr>
      </w:pPr>
    </w:p>
    <w:p w:rsidR="00DB5556" w:rsidRDefault="00DB5556">
      <w:pPr>
        <w:pStyle w:val="BodyText"/>
        <w:rPr>
          <w:sz w:val="24"/>
        </w:rPr>
      </w:pPr>
    </w:p>
    <w:p w:rsidR="00DB5556" w:rsidRDefault="00DB5556">
      <w:pPr>
        <w:pStyle w:val="BodyText"/>
        <w:rPr>
          <w:sz w:val="24"/>
        </w:rPr>
      </w:pPr>
    </w:p>
    <w:p w:rsidR="00DB5556" w:rsidRDefault="00DB5556" w:rsidP="00DB5556">
      <w:pPr>
        <w:pStyle w:val="BodyText"/>
        <w:spacing w:before="192" w:line="251" w:lineRule="exact"/>
        <w:ind w:left="100"/>
        <w:jc w:val="both"/>
        <w:rPr>
          <w:shd w:val="clear" w:color="auto" w:fill="FFFF00"/>
        </w:rPr>
      </w:pPr>
      <w:bookmarkStart w:id="0" w:name="_GoBack"/>
      <w:bookmarkEnd w:id="0"/>
    </w:p>
    <w:p w:rsidR="00DB5556" w:rsidRDefault="00DB5556" w:rsidP="00DB5556">
      <w:pPr>
        <w:pStyle w:val="BodyText"/>
        <w:spacing w:before="192" w:line="251" w:lineRule="exact"/>
        <w:ind w:left="100"/>
        <w:jc w:val="both"/>
        <w:rPr>
          <w:shd w:val="clear" w:color="auto" w:fill="FFFF00"/>
        </w:rPr>
      </w:pPr>
    </w:p>
    <w:p w:rsidR="00DB5556" w:rsidRPr="00DB5556" w:rsidRDefault="00DB5556" w:rsidP="00DB5556">
      <w:pPr>
        <w:pStyle w:val="BodyText"/>
        <w:spacing w:before="192" w:line="251" w:lineRule="exact"/>
        <w:ind w:left="100"/>
        <w:jc w:val="both"/>
        <w:rPr>
          <w:shd w:val="clear" w:color="auto" w:fill="FFFF00"/>
        </w:rPr>
      </w:pPr>
      <w:r>
        <w:rPr>
          <w:shd w:val="clear" w:color="auto" w:fill="FFFF00"/>
        </w:rPr>
        <w:t>Rob Smith</w:t>
      </w:r>
    </w:p>
    <w:p w:rsidR="00641B27" w:rsidRDefault="00170193" w:rsidP="00115813">
      <w:pPr>
        <w:pStyle w:val="BodyText"/>
        <w:spacing w:line="251" w:lineRule="exact"/>
        <w:ind w:left="100"/>
        <w:jc w:val="both"/>
        <w:rPr>
          <w:sz w:val="24"/>
        </w:rPr>
      </w:pPr>
      <w:r>
        <w:t>Director of Growth, Strategy and Highways</w:t>
      </w:r>
      <w:r w:rsidR="00DB5556">
        <w:t xml:space="preserve">                                  </w:t>
      </w:r>
    </w:p>
    <w:p w:rsidR="00641B27" w:rsidRDefault="00641B27">
      <w:pPr>
        <w:pStyle w:val="BodyText"/>
        <w:rPr>
          <w:sz w:val="24"/>
        </w:rPr>
      </w:pPr>
    </w:p>
    <w:p w:rsidR="00115813" w:rsidRDefault="00115813" w:rsidP="00115813">
      <w:pPr>
        <w:pStyle w:val="BodyText"/>
        <w:spacing w:before="169" w:line="237" w:lineRule="auto"/>
        <w:ind w:left="100" w:right="6479"/>
      </w:pPr>
    </w:p>
    <w:p w:rsidR="00115813" w:rsidRDefault="00115813" w:rsidP="00115813">
      <w:pPr>
        <w:pStyle w:val="BodyText"/>
        <w:spacing w:before="169" w:line="237" w:lineRule="auto"/>
        <w:ind w:left="100" w:right="6479"/>
      </w:pPr>
    </w:p>
    <w:p w:rsidR="00641B27" w:rsidRDefault="00DB5556" w:rsidP="00115813">
      <w:pPr>
        <w:pStyle w:val="BodyText"/>
        <w:spacing w:before="169" w:line="237" w:lineRule="auto"/>
        <w:ind w:left="100" w:right="6479"/>
      </w:pPr>
      <w:r>
        <w:t>Authorised Signatory</w:t>
      </w:r>
    </w:p>
    <w:p w:rsidR="00115813" w:rsidRDefault="00115813" w:rsidP="00115813">
      <w:pPr>
        <w:pStyle w:val="BodyText"/>
        <w:spacing w:line="251" w:lineRule="exact"/>
        <w:ind w:left="100"/>
        <w:jc w:val="both"/>
      </w:pPr>
      <w:r>
        <w:t xml:space="preserve">Dated:                      </w:t>
      </w:r>
    </w:p>
    <w:p w:rsidR="00115813" w:rsidRDefault="00115813" w:rsidP="00115813">
      <w:pPr>
        <w:pStyle w:val="BodyText"/>
        <w:rPr>
          <w:sz w:val="24"/>
        </w:rPr>
      </w:pPr>
      <w:r>
        <w:rPr>
          <w:sz w:val="24"/>
        </w:rPr>
        <w:t xml:space="preserve">  </w:t>
      </w:r>
    </w:p>
    <w:p w:rsidR="00115813" w:rsidRDefault="00115813" w:rsidP="00DB5556">
      <w:pPr>
        <w:pStyle w:val="BodyText"/>
        <w:spacing w:before="169" w:line="237" w:lineRule="auto"/>
        <w:ind w:left="100" w:right="6479"/>
        <w:rPr>
          <w:sz w:val="24"/>
        </w:rPr>
      </w:pPr>
    </w:p>
    <w:sectPr w:rsidR="00115813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1">
    <w:nsid w:val="43B822C6"/>
    <w:multiLevelType w:val="hybridMultilevel"/>
    <w:tmpl w:val="DDA0C6A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27"/>
    <w:rsid w:val="000A2E26"/>
    <w:rsid w:val="00115813"/>
    <w:rsid w:val="00170193"/>
    <w:rsid w:val="001F3327"/>
    <w:rsid w:val="00570D40"/>
    <w:rsid w:val="00641B27"/>
    <w:rsid w:val="007C3FD3"/>
    <w:rsid w:val="00BB0A1B"/>
    <w:rsid w:val="00D2162D"/>
    <w:rsid w:val="00DB5556"/>
    <w:rsid w:val="00E8374F"/>
    <w:rsid w:val="00F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Rutland, Tara</cp:lastModifiedBy>
  <cp:revision>5</cp:revision>
  <dcterms:created xsi:type="dcterms:W3CDTF">2020-06-19T09:19:00Z</dcterms:created>
  <dcterms:modified xsi:type="dcterms:W3CDTF">2020-06-19T10:32:00Z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</Properties>
</file>