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dresstable"/>
        <w:tblW w:w="23406" w:type="dxa"/>
        <w:tblInd w:w="279" w:type="dxa"/>
        <w:tblLook w:val="01E0" w:firstRow="1" w:lastRow="1" w:firstColumn="1" w:lastColumn="1" w:noHBand="0" w:noVBand="0"/>
      </w:tblPr>
      <w:tblGrid>
        <w:gridCol w:w="4400"/>
        <w:gridCol w:w="2267"/>
        <w:gridCol w:w="6533"/>
        <w:gridCol w:w="4400"/>
        <w:gridCol w:w="312"/>
        <w:gridCol w:w="5494"/>
      </w:tblGrid>
      <w:tr w:rsidR="000F3935" w:rsidRPr="003E39A0" w:rsidTr="00C5060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:rsidR="000F3935" w:rsidRPr="00F52831" w:rsidRDefault="000F3935" w:rsidP="00870D7E">
            <w:pPr>
              <w:ind w:right="282"/>
              <w:jc w:val="center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3935" w:rsidRPr="00F52831" w:rsidRDefault="000F3935" w:rsidP="00870D7E">
            <w:pPr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33" w:type="dxa"/>
            <w:vAlign w:val="bottom"/>
          </w:tcPr>
          <w:p w:rsidR="0015650B" w:rsidRPr="0015650B" w:rsidRDefault="004A2684" w:rsidP="00870D7E">
            <w:pPr>
              <w:pStyle w:val="LetterReferen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62626" w:themeColor="text1" w:themeTint="D9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>5</w:t>
            </w:r>
            <w:r w:rsidR="00085CAD" w:rsidRPr="00372B74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>th</w:t>
            </w:r>
            <w:r w:rsidR="00870D7E" w:rsidRPr="00372B74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>August</w:t>
            </w:r>
            <w:r w:rsidR="0015650B" w:rsidRPr="00372B74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 xml:space="preserve"> 2020</w:t>
            </w:r>
          </w:p>
          <w:p w:rsidR="000F3935" w:rsidRPr="00F52831" w:rsidRDefault="000F3935" w:rsidP="00870D7E">
            <w:pPr>
              <w:pStyle w:val="LetterReferen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52831">
              <w:rPr>
                <w:rFonts w:asciiTheme="minorHAnsi" w:hAnsiTheme="minorHAnsi" w:cstheme="minorHAnsi"/>
                <w:color w:val="262626" w:themeColor="text1" w:themeTint="D9"/>
              </w:rPr>
              <w:t xml:space="preserve">Ref: </w:t>
            </w:r>
            <w:r w:rsidR="00870D7E">
              <w:rPr>
                <w:rFonts w:asciiTheme="minorHAnsi" w:hAnsiTheme="minorHAnsi" w:cstheme="minorHAnsi"/>
                <w:b w:val="0"/>
                <w:color w:val="262626" w:themeColor="text1" w:themeTint="D9"/>
              </w:rPr>
              <w:t>01 DP MRP2</w:t>
            </w:r>
          </w:p>
        </w:tc>
        <w:tc>
          <w:tcPr>
            <w:tcW w:w="4400" w:type="dxa"/>
          </w:tcPr>
          <w:p w:rsidR="000F3935" w:rsidRPr="003E39A0" w:rsidRDefault="000F3935" w:rsidP="00870D7E">
            <w:pPr>
              <w:ind w:left="-1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</w:tcPr>
          <w:p w:rsidR="000F3935" w:rsidRPr="003E39A0" w:rsidRDefault="000F3935" w:rsidP="00870D7E">
            <w:pPr>
              <w:ind w:left="284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:rsidR="000F3935" w:rsidRPr="003E39A0" w:rsidRDefault="000F3935" w:rsidP="00870D7E">
            <w:pPr>
              <w:pStyle w:val="LetterReferenc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52831" w:rsidRDefault="00F52831" w:rsidP="00870D7E">
      <w:pPr>
        <w:ind w:left="284" w:right="282"/>
        <w:jc w:val="center"/>
        <w:rPr>
          <w:rFonts w:asciiTheme="minorHAnsi" w:hAnsiTheme="minorHAnsi" w:cstheme="minorHAnsi"/>
          <w:sz w:val="24"/>
          <w:szCs w:val="24"/>
        </w:rPr>
      </w:pPr>
    </w:p>
    <w:p w:rsidR="00F52831" w:rsidRDefault="00F52831" w:rsidP="00870D7E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Default="00F52831" w:rsidP="00870D7E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Dear</w:t>
      </w:r>
      <w:r w:rsidR="00870D7E">
        <w:rPr>
          <w:rFonts w:asciiTheme="minorHAnsi" w:hAnsiTheme="minorHAnsi" w:cstheme="minorHAnsi"/>
          <w:sz w:val="24"/>
          <w:szCs w:val="24"/>
        </w:rPr>
        <w:t xml:space="preserve"> Sir/Madam,</w:t>
      </w: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Pr="003E39A0" w:rsidRDefault="00870D7E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Statutory Consultation for introduction of Traffic Calming</w:t>
      </w:r>
      <w:r w:rsidR="00F52831" w:rsidRPr="003E39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</w:p>
    <w:p w:rsidR="00F52831" w:rsidRDefault="00870D7E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870D7E">
        <w:rPr>
          <w:rFonts w:asciiTheme="minorHAnsi" w:hAnsiTheme="minorHAnsi" w:cstheme="minorHAnsi"/>
          <w:sz w:val="24"/>
          <w:szCs w:val="24"/>
        </w:rPr>
        <w:t>We are planning to implement some traffic calming in Buckingham Town Centre. The works consist of installing a raised speed table at the pedestrian traffic light crossing situated on A422 High Street near to Jardine’s Pharmacy. We also propose to install a road sign outside the Villiers Hotel on Castle Street (giving priority to traffic coming from West Street).</w:t>
      </w: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100840" w:rsidRDefault="00100840" w:rsidP="00A422B9">
      <w:pPr>
        <w:shd w:val="clear" w:color="auto" w:fill="FFFFFF"/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52831" w:rsidRPr="00100840" w:rsidRDefault="00100840" w:rsidP="00100840">
      <w:pPr>
        <w:shd w:val="clear" w:color="auto" w:fill="FFFFFF"/>
        <w:spacing w:line="300" w:lineRule="atLeast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can you do?</w:t>
      </w: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Pr="002C1E89" w:rsidRDefault="00C17537" w:rsidP="002C1E89">
      <w:pPr>
        <w:spacing w:after="120"/>
        <w:ind w:left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A copy of the plans may be inspected during opening hours at</w:t>
      </w:r>
      <w:r w:rsidR="00903E1B">
        <w:rPr>
          <w:rFonts w:asciiTheme="minorHAnsi" w:hAnsiTheme="minorHAnsi" w:cstheme="minorHAnsi"/>
          <w:sz w:val="24"/>
          <w:szCs w:val="24"/>
        </w:rPr>
        <w:t xml:space="preserve"> Buckinghamshire Council’s Walton Street Offices and</w:t>
      </w:r>
      <w:r>
        <w:rPr>
          <w:rFonts w:asciiTheme="minorHAnsi" w:hAnsiTheme="minorHAnsi" w:cstheme="minorHAnsi"/>
          <w:sz w:val="24"/>
          <w:szCs w:val="24"/>
        </w:rPr>
        <w:t xml:space="preserve"> Buckingham Library, </w:t>
      </w:r>
      <w:proofErr w:type="spellStart"/>
      <w:r>
        <w:rPr>
          <w:rFonts w:asciiTheme="minorHAnsi" w:hAnsiTheme="minorHAnsi" w:cstheme="minorHAnsi"/>
          <w:sz w:val="24"/>
          <w:szCs w:val="24"/>
        </w:rPr>
        <w:t>Verney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Close, MK18 1JP. </w:t>
      </w:r>
      <w:r w:rsidR="005D3E59">
        <w:rPr>
          <w:rFonts w:asciiTheme="minorHAnsi" w:hAnsiTheme="minorHAnsi" w:cstheme="minorHAnsi"/>
          <w:sz w:val="24"/>
          <w:szCs w:val="24"/>
        </w:rPr>
        <w:t>Support or o</w:t>
      </w:r>
      <w:r w:rsidR="00870D7E" w:rsidRPr="00870D7E">
        <w:rPr>
          <w:rFonts w:asciiTheme="minorHAnsi" w:hAnsiTheme="minorHAnsi" w:cstheme="minorHAnsi"/>
          <w:sz w:val="24"/>
          <w:szCs w:val="24"/>
        </w:rPr>
        <w:t>bjections to the proposal together with the grounds on which they are made, must</w:t>
      </w:r>
      <w:r w:rsidR="00085CAD">
        <w:rPr>
          <w:rFonts w:asciiTheme="minorHAnsi" w:hAnsiTheme="minorHAnsi" w:cstheme="minorHAnsi"/>
          <w:sz w:val="24"/>
          <w:szCs w:val="24"/>
        </w:rPr>
        <w:t xml:space="preserve"> be sent i</w:t>
      </w:r>
      <w:bookmarkStart w:id="0" w:name="_GoBack"/>
      <w:bookmarkEnd w:id="0"/>
      <w:r w:rsidR="00085CAD">
        <w:rPr>
          <w:rFonts w:asciiTheme="minorHAnsi" w:hAnsiTheme="minorHAnsi" w:cstheme="minorHAnsi"/>
          <w:sz w:val="24"/>
          <w:szCs w:val="24"/>
        </w:rPr>
        <w:t xml:space="preserve">n writing by Friday </w:t>
      </w:r>
      <w:r w:rsidR="00211D26">
        <w:rPr>
          <w:rFonts w:asciiTheme="minorHAnsi" w:hAnsiTheme="minorHAnsi" w:cstheme="minorHAnsi"/>
          <w:sz w:val="24"/>
          <w:szCs w:val="24"/>
        </w:rPr>
        <w:t>4</w:t>
      </w:r>
      <w:r w:rsidR="004A2684">
        <w:rPr>
          <w:rFonts w:asciiTheme="minorHAnsi" w:hAnsiTheme="minorHAnsi" w:cstheme="minorHAnsi"/>
          <w:sz w:val="24"/>
          <w:szCs w:val="24"/>
        </w:rPr>
        <w:t>th</w:t>
      </w:r>
      <w:r w:rsidR="00870D7E" w:rsidRPr="00870D7E">
        <w:rPr>
          <w:rFonts w:asciiTheme="minorHAnsi" w:hAnsiTheme="minorHAnsi" w:cstheme="minorHAnsi"/>
          <w:sz w:val="24"/>
          <w:szCs w:val="24"/>
        </w:rPr>
        <w:t xml:space="preserve"> </w:t>
      </w:r>
      <w:r w:rsidR="00211D26">
        <w:rPr>
          <w:rFonts w:asciiTheme="minorHAnsi" w:hAnsiTheme="minorHAnsi" w:cstheme="minorHAnsi"/>
          <w:sz w:val="24"/>
          <w:szCs w:val="24"/>
        </w:rPr>
        <w:t>September</w:t>
      </w:r>
      <w:r w:rsidR="00870D7E" w:rsidRPr="00870D7E">
        <w:rPr>
          <w:rFonts w:asciiTheme="minorHAnsi" w:hAnsiTheme="minorHAnsi" w:cstheme="minorHAnsi"/>
          <w:sz w:val="24"/>
          <w:szCs w:val="24"/>
        </w:rPr>
        <w:t xml:space="preserve"> 2020 to the Network Improvement Team, Aylesbury Vale Area Office, Corrib Industrial Park, Griffin Lane, Aylesbury, Buckinghamshire HP19 8BP or by email to </w:t>
      </w:r>
      <w:hyperlink r:id="rId9" w:history="1">
        <w:r w:rsidR="00870D7E" w:rsidRPr="0084007B">
          <w:rPr>
            <w:rStyle w:val="Hyperlink"/>
            <w:rFonts w:asciiTheme="minorHAnsi" w:hAnsiTheme="minorHAnsi" w:cstheme="minorHAnsi"/>
            <w:sz w:val="24"/>
            <w:szCs w:val="24"/>
          </w:rPr>
          <w:t>tfbschemesdelivery@buckscc.org</w:t>
        </w:r>
      </w:hyperlink>
      <w:r w:rsidR="00870D7E">
        <w:rPr>
          <w:rFonts w:asciiTheme="minorHAnsi" w:hAnsiTheme="minorHAnsi" w:cstheme="minorHAnsi"/>
          <w:sz w:val="24"/>
          <w:szCs w:val="24"/>
        </w:rPr>
        <w:t xml:space="preserve"> </w:t>
      </w:r>
      <w:r w:rsidR="00870D7E" w:rsidRPr="00870D7E">
        <w:rPr>
          <w:rFonts w:asciiTheme="minorHAnsi" w:hAnsiTheme="minorHAnsi" w:cstheme="minorHAnsi"/>
          <w:sz w:val="24"/>
          <w:szCs w:val="24"/>
        </w:rPr>
        <w:t>or online at</w:t>
      </w:r>
      <w:r w:rsidR="005D3E59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AD4D8C" w:rsidRPr="00817E85">
          <w:rPr>
            <w:rStyle w:val="Hyperlink"/>
            <w:rFonts w:asciiTheme="minorHAnsi" w:eastAsia="Times New Roman" w:hAnsiTheme="minorHAnsi" w:cs="Times New Roman"/>
            <w:sz w:val="24"/>
            <w:szCs w:val="24"/>
            <w:lang w:eastAsia="en-GB"/>
          </w:rPr>
          <w:t>https://yourvoicebucks.citizenspace.com</w:t>
        </w:r>
      </w:hyperlink>
      <w:r w:rsidR="00AD4D8C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. </w:t>
      </w:r>
    </w:p>
    <w:p w:rsidR="00543BC0" w:rsidRDefault="00543BC0" w:rsidP="00870D7E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100840" w:rsidRPr="00100840" w:rsidRDefault="00100840" w:rsidP="00372B74">
      <w:pPr>
        <w:ind w:right="28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00840" w:rsidRPr="00100840" w:rsidRDefault="00100840" w:rsidP="00870D7E">
      <w:pPr>
        <w:ind w:left="284" w:right="282"/>
        <w:rPr>
          <w:rFonts w:asciiTheme="minorHAnsi" w:hAnsiTheme="minorHAnsi" w:cstheme="minorHAnsi"/>
          <w:b/>
          <w:u w:val="single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happens next?</w:t>
      </w:r>
    </w:p>
    <w:p w:rsidR="00F52831" w:rsidRDefault="00F52831" w:rsidP="00F52831">
      <w:pPr>
        <w:pStyle w:val="Listbodystyle"/>
        <w:numPr>
          <w:ilvl w:val="0"/>
          <w:numId w:val="0"/>
        </w:numPr>
        <w:ind w:left="284" w:right="282"/>
        <w:rPr>
          <w:rFonts w:asciiTheme="minorHAnsi" w:hAnsiTheme="minorHAnsi" w:cstheme="minorHAnsi"/>
        </w:rPr>
      </w:pPr>
    </w:p>
    <w:p w:rsidR="00F52831" w:rsidRDefault="00870D7E" w:rsidP="00A422B9">
      <w:pPr>
        <w:pStyle w:val="Listbodystyle"/>
        <w:numPr>
          <w:ilvl w:val="0"/>
          <w:numId w:val="0"/>
        </w:numPr>
        <w:ind w:left="284" w:right="282"/>
        <w:rPr>
          <w:rFonts w:asciiTheme="minorHAnsi" w:hAnsiTheme="minorHAnsi" w:cstheme="minorHAnsi"/>
        </w:rPr>
      </w:pPr>
      <w:r w:rsidRPr="00870D7E">
        <w:rPr>
          <w:rFonts w:asciiTheme="minorHAnsi" w:hAnsiTheme="minorHAnsi" w:cstheme="minorHAnsi"/>
        </w:rPr>
        <w:t>We may be required to provide your response to anyone who wishes to see it; but we will remove your name and any other personal information.</w:t>
      </w:r>
      <w:r w:rsidR="00A422B9">
        <w:rPr>
          <w:rFonts w:asciiTheme="minorHAnsi" w:hAnsiTheme="minorHAnsi" w:cstheme="minorHAnsi"/>
        </w:rPr>
        <w:t xml:space="preserve"> </w:t>
      </w:r>
      <w:r w:rsidRPr="00870D7E">
        <w:rPr>
          <w:rFonts w:asciiTheme="minorHAnsi" w:hAnsiTheme="minorHAnsi" w:cstheme="minorHAnsi"/>
        </w:rPr>
        <w:t>If you have any further questions about the proposed measures, or require assistance to take part, please call our contact centre on 01296 382416.</w:t>
      </w:r>
    </w:p>
    <w:p w:rsidR="00F52831" w:rsidRDefault="00F52831" w:rsidP="00F52831">
      <w:pPr>
        <w:pStyle w:val="Listbodystyle"/>
        <w:numPr>
          <w:ilvl w:val="0"/>
          <w:numId w:val="0"/>
        </w:numPr>
        <w:ind w:left="284" w:right="282"/>
        <w:rPr>
          <w:rFonts w:asciiTheme="minorHAnsi" w:hAnsiTheme="minorHAnsi" w:cstheme="minorHAnsi"/>
        </w:rPr>
      </w:pP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Y</w:t>
      </w:r>
      <w:r w:rsidR="00870D7E">
        <w:rPr>
          <w:rFonts w:asciiTheme="minorHAnsi" w:hAnsiTheme="minorHAnsi" w:cstheme="minorHAnsi"/>
          <w:sz w:val="24"/>
          <w:szCs w:val="24"/>
        </w:rPr>
        <w:t>ours faithfully</w:t>
      </w:r>
      <w:r w:rsidR="00870D7E">
        <w:rPr>
          <w:rFonts w:asciiTheme="minorHAnsi" w:hAnsiTheme="minorHAnsi" w:cstheme="minorHAnsi"/>
          <w:sz w:val="24"/>
          <w:szCs w:val="24"/>
        </w:rPr>
        <w:br/>
      </w:r>
      <w:r w:rsidR="00870D7E">
        <w:rPr>
          <w:rFonts w:asciiTheme="minorHAnsi" w:hAnsiTheme="minorHAnsi" w:cstheme="minorHAnsi"/>
          <w:sz w:val="24"/>
          <w:szCs w:val="24"/>
        </w:rPr>
        <w:br/>
        <w:t>Daniel Pearson</w:t>
      </w:r>
    </w:p>
    <w:p w:rsidR="00F52831" w:rsidRDefault="00870D7E" w:rsidP="00644477">
      <w:pPr>
        <w:ind w:left="284" w:right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Assistant Engineer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F52831">
        <w:rPr>
          <w:rFonts w:asciiTheme="minorHAnsi" w:hAnsiTheme="minorHAnsi" w:cstheme="minorHAnsi"/>
          <w:sz w:val="24"/>
          <w:szCs w:val="24"/>
        </w:rPr>
        <w:t>–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Network Improvement Team</w:t>
      </w:r>
    </w:p>
    <w:sectPr w:rsidR="00F52831" w:rsidSect="00C50608">
      <w:headerReference w:type="first" r:id="rId11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31" w:rsidRDefault="00F52831" w:rsidP="00F52831">
      <w:r>
        <w:separator/>
      </w:r>
    </w:p>
  </w:endnote>
  <w:endnote w:type="continuationSeparator" w:id="0">
    <w:p w:rsidR="00F52831" w:rsidRDefault="00F52831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31" w:rsidRDefault="00F52831" w:rsidP="00F52831">
      <w:r>
        <w:separator/>
      </w:r>
    </w:p>
  </w:footnote>
  <w:footnote w:type="continuationSeparator" w:id="0">
    <w:p w:rsidR="00F52831" w:rsidRDefault="00F52831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:rsidTr="00870D7E">
      <w:trPr>
        <w:trHeight w:val="2977"/>
        <w:jc w:val="right"/>
      </w:trPr>
      <w:tc>
        <w:tcPr>
          <w:tcW w:w="8201" w:type="dxa"/>
        </w:tcPr>
        <w:p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B86F449" wp14:editId="435675B4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Contract Director: Louise McCann</w:t>
          </w:r>
        </w:p>
        <w:p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proofErr w:type="spellStart"/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  <w:proofErr w:type="spellEnd"/>
        </w:p>
        <w:p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1"/>
    <w:rsid w:val="00085CAD"/>
    <w:rsid w:val="000F3935"/>
    <w:rsid w:val="00100840"/>
    <w:rsid w:val="00115E85"/>
    <w:rsid w:val="00132A77"/>
    <w:rsid w:val="0015650B"/>
    <w:rsid w:val="00211D26"/>
    <w:rsid w:val="00252C0F"/>
    <w:rsid w:val="002B53B4"/>
    <w:rsid w:val="002B6400"/>
    <w:rsid w:val="002C1E89"/>
    <w:rsid w:val="00332F5B"/>
    <w:rsid w:val="003644A7"/>
    <w:rsid w:val="00372B74"/>
    <w:rsid w:val="003D1B76"/>
    <w:rsid w:val="004902B4"/>
    <w:rsid w:val="004A2684"/>
    <w:rsid w:val="00543BC0"/>
    <w:rsid w:val="005D3E59"/>
    <w:rsid w:val="005F4FE6"/>
    <w:rsid w:val="00644477"/>
    <w:rsid w:val="00682810"/>
    <w:rsid w:val="007F20A4"/>
    <w:rsid w:val="00831D6E"/>
    <w:rsid w:val="00845ECA"/>
    <w:rsid w:val="00867394"/>
    <w:rsid w:val="00870D7E"/>
    <w:rsid w:val="00903E1B"/>
    <w:rsid w:val="009A5D90"/>
    <w:rsid w:val="00A157DD"/>
    <w:rsid w:val="00A422B9"/>
    <w:rsid w:val="00AD4D8C"/>
    <w:rsid w:val="00B076A6"/>
    <w:rsid w:val="00B22E45"/>
    <w:rsid w:val="00B65DD0"/>
    <w:rsid w:val="00BB26EC"/>
    <w:rsid w:val="00BF3397"/>
    <w:rsid w:val="00C07508"/>
    <w:rsid w:val="00C17537"/>
    <w:rsid w:val="00C309A2"/>
    <w:rsid w:val="00C50608"/>
    <w:rsid w:val="00CB2C43"/>
    <w:rsid w:val="00DF5B51"/>
    <w:rsid w:val="00EE1189"/>
    <w:rsid w:val="00F52831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rvoicebucks.citizenspa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fbschemesdelivery@bucks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0C13-71A0-4FB9-B7BC-67C3EEB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Pearson, Daniel</cp:lastModifiedBy>
  <cp:revision>19</cp:revision>
  <cp:lastPrinted>2020-01-24T10:39:00Z</cp:lastPrinted>
  <dcterms:created xsi:type="dcterms:W3CDTF">2020-02-19T10:32:00Z</dcterms:created>
  <dcterms:modified xsi:type="dcterms:W3CDTF">2020-08-04T06:50:00Z</dcterms:modified>
</cp:coreProperties>
</file>