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41" w:rsidRDefault="00E24A39">
      <w:pPr>
        <w:rPr>
          <w:b/>
        </w:rPr>
      </w:pPr>
      <w:r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38DF762B" wp14:editId="6FC5348C">
            <wp:simplePos x="0" y="0"/>
            <wp:positionH relativeFrom="column">
              <wp:posOffset>1288761</wp:posOffset>
            </wp:positionH>
            <wp:positionV relativeFrom="paragraph">
              <wp:posOffset>-381635</wp:posOffset>
            </wp:positionV>
            <wp:extent cx="3227070" cy="10680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3595" b="12183"/>
                    <a:stretch/>
                  </pic:blipFill>
                  <pic:spPr bwMode="auto">
                    <a:xfrm>
                      <a:off x="0" y="0"/>
                      <a:ext cx="3227070" cy="1068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A39" w:rsidRDefault="00E24A39">
      <w:pPr>
        <w:rPr>
          <w:b/>
        </w:rPr>
      </w:pPr>
    </w:p>
    <w:p w:rsidR="00E24A39" w:rsidRDefault="00E24A39" w:rsidP="00E24A39">
      <w:pPr>
        <w:spacing w:line="240" w:lineRule="auto"/>
        <w:rPr>
          <w:b/>
        </w:rPr>
      </w:pPr>
    </w:p>
    <w:p w:rsidR="00E24A39" w:rsidRPr="00A862D0" w:rsidRDefault="00E24A39" w:rsidP="00E24A39">
      <w:pPr>
        <w:spacing w:line="240" w:lineRule="auto"/>
        <w:rPr>
          <w:b/>
        </w:rPr>
      </w:pPr>
    </w:p>
    <w:p w:rsidR="00A862D0" w:rsidRPr="00D54A73" w:rsidRDefault="00D54A73" w:rsidP="00D54A73">
      <w:pPr>
        <w:spacing w:line="240" w:lineRule="auto"/>
        <w:jc w:val="center"/>
        <w:rPr>
          <w:rFonts w:cs="Arial"/>
          <w:b/>
          <w:sz w:val="40"/>
          <w:szCs w:val="40"/>
          <w:u w:val="single"/>
        </w:rPr>
      </w:pPr>
      <w:r w:rsidRPr="00D54A73">
        <w:rPr>
          <w:rFonts w:cs="Arial"/>
          <w:b/>
          <w:sz w:val="32"/>
          <w:szCs w:val="40"/>
          <w:u w:val="single"/>
        </w:rPr>
        <w:t xml:space="preserve">Buckinghamshire Council (Temporary Traffic Restrictions) Country Parks - 24 Hour Clearway &amp; No Stopping </w:t>
      </w:r>
      <w:proofErr w:type="gramStart"/>
      <w:r w:rsidRPr="00D54A73">
        <w:rPr>
          <w:rFonts w:cs="Arial"/>
          <w:b/>
          <w:sz w:val="32"/>
          <w:szCs w:val="40"/>
          <w:u w:val="single"/>
        </w:rPr>
        <w:t>At</w:t>
      </w:r>
      <w:proofErr w:type="gramEnd"/>
      <w:r w:rsidRPr="00D54A73">
        <w:rPr>
          <w:rFonts w:cs="Arial"/>
          <w:b/>
          <w:sz w:val="32"/>
          <w:szCs w:val="40"/>
          <w:u w:val="single"/>
        </w:rPr>
        <w:t xml:space="preserve"> Any Time on Verge or Footway Notice July 2020</w:t>
      </w:r>
    </w:p>
    <w:p w:rsidR="00D54A73" w:rsidRDefault="00D54A73" w:rsidP="00D54A73">
      <w:pPr>
        <w:spacing w:line="240" w:lineRule="auto"/>
        <w:jc w:val="center"/>
        <w:rPr>
          <w:rFonts w:cs="Arial"/>
          <w:sz w:val="24"/>
          <w:szCs w:val="40"/>
        </w:rPr>
      </w:pPr>
    </w:p>
    <w:p w:rsidR="0080261D" w:rsidRDefault="00D54A73" w:rsidP="00D54A73">
      <w:pPr>
        <w:spacing w:line="240" w:lineRule="auto"/>
        <w:jc w:val="both"/>
        <w:rPr>
          <w:rFonts w:cs="Arial"/>
          <w:sz w:val="24"/>
          <w:szCs w:val="40"/>
        </w:rPr>
      </w:pPr>
      <w:r w:rsidRPr="00D54A73">
        <w:rPr>
          <w:rFonts w:cs="Arial"/>
          <w:sz w:val="24"/>
          <w:szCs w:val="40"/>
        </w:rPr>
        <w:t xml:space="preserve">Notice is hereby given that Buckinghamshire Council proposes to make the above-named Order under the Road Traffic Regulation Act 1984. The effect of the Order is to </w:t>
      </w:r>
      <w:r>
        <w:rPr>
          <w:rFonts w:cs="Arial"/>
          <w:sz w:val="24"/>
          <w:szCs w:val="40"/>
        </w:rPr>
        <w:t xml:space="preserve">temporarily introduce or </w:t>
      </w:r>
      <w:r w:rsidRPr="00D54A73">
        <w:rPr>
          <w:rFonts w:cs="Arial"/>
          <w:sz w:val="24"/>
          <w:szCs w:val="40"/>
        </w:rPr>
        <w:t xml:space="preserve">convert the current </w:t>
      </w:r>
      <w:r w:rsidR="007C4462">
        <w:rPr>
          <w:rFonts w:cs="Arial"/>
          <w:sz w:val="24"/>
          <w:szCs w:val="40"/>
        </w:rPr>
        <w:t xml:space="preserve">restrictions to a combination of </w:t>
      </w:r>
      <w:r w:rsidR="007C4462" w:rsidRPr="007C4462">
        <w:rPr>
          <w:rFonts w:cs="Arial"/>
          <w:sz w:val="24"/>
          <w:szCs w:val="40"/>
        </w:rPr>
        <w:t>24 hour rural clearway</w:t>
      </w:r>
      <w:r w:rsidR="007C4462">
        <w:rPr>
          <w:rFonts w:cs="Arial"/>
          <w:sz w:val="24"/>
          <w:szCs w:val="40"/>
        </w:rPr>
        <w:t xml:space="preserve"> and </w:t>
      </w:r>
      <w:r w:rsidR="007C4462" w:rsidRPr="007C4462">
        <w:rPr>
          <w:rFonts w:cs="Arial"/>
          <w:sz w:val="24"/>
          <w:szCs w:val="40"/>
        </w:rPr>
        <w:t>No Stopping At Any Time on Verge or Footway restrictions</w:t>
      </w:r>
      <w:r w:rsidR="007C4462">
        <w:rPr>
          <w:rFonts w:cs="Arial"/>
          <w:sz w:val="24"/>
          <w:szCs w:val="40"/>
        </w:rPr>
        <w:t xml:space="preserve"> </w:t>
      </w:r>
      <w:r w:rsidR="0080261D">
        <w:rPr>
          <w:rFonts w:cs="Arial"/>
          <w:sz w:val="24"/>
          <w:szCs w:val="40"/>
        </w:rPr>
        <w:t xml:space="preserve">for a period of 18 months </w:t>
      </w:r>
      <w:r w:rsidR="007C4462">
        <w:rPr>
          <w:rFonts w:cs="Arial"/>
          <w:sz w:val="24"/>
          <w:szCs w:val="40"/>
        </w:rPr>
        <w:t xml:space="preserve">on all or parts of </w:t>
      </w:r>
      <w:r w:rsidR="0080261D" w:rsidRPr="0080261D">
        <w:rPr>
          <w:rFonts w:cs="Arial"/>
          <w:sz w:val="24"/>
          <w:szCs w:val="40"/>
        </w:rPr>
        <w:t xml:space="preserve">Rowley Lane, Black Park Road, Billet Lane and </w:t>
      </w:r>
      <w:proofErr w:type="spellStart"/>
      <w:r w:rsidR="0080261D" w:rsidRPr="0080261D">
        <w:rPr>
          <w:rFonts w:cs="Arial"/>
          <w:sz w:val="24"/>
          <w:szCs w:val="40"/>
        </w:rPr>
        <w:t>Bellswood</w:t>
      </w:r>
      <w:proofErr w:type="spellEnd"/>
      <w:r w:rsidR="0080261D" w:rsidRPr="0080261D">
        <w:rPr>
          <w:rFonts w:cs="Arial"/>
          <w:sz w:val="24"/>
          <w:szCs w:val="40"/>
        </w:rPr>
        <w:t xml:space="preserve"> Lane in the Stoke </w:t>
      </w:r>
      <w:proofErr w:type="spellStart"/>
      <w:r w:rsidR="0080261D" w:rsidRPr="0080261D">
        <w:rPr>
          <w:rFonts w:cs="Arial"/>
          <w:sz w:val="24"/>
          <w:szCs w:val="40"/>
        </w:rPr>
        <w:t>Poges</w:t>
      </w:r>
      <w:proofErr w:type="spellEnd"/>
      <w:r w:rsidR="0080261D" w:rsidRPr="0080261D">
        <w:rPr>
          <w:rFonts w:cs="Arial"/>
          <w:sz w:val="24"/>
          <w:szCs w:val="40"/>
        </w:rPr>
        <w:t xml:space="preserve"> and </w:t>
      </w:r>
      <w:proofErr w:type="spellStart"/>
      <w:r w:rsidR="0080261D" w:rsidRPr="0080261D">
        <w:rPr>
          <w:rFonts w:cs="Arial"/>
          <w:sz w:val="24"/>
          <w:szCs w:val="40"/>
        </w:rPr>
        <w:t>Wexham</w:t>
      </w:r>
      <w:proofErr w:type="spellEnd"/>
      <w:r w:rsidR="0080261D" w:rsidRPr="0080261D">
        <w:rPr>
          <w:rFonts w:cs="Arial"/>
          <w:sz w:val="24"/>
          <w:szCs w:val="40"/>
        </w:rPr>
        <w:t xml:space="preserve"> ward on Denham Court Drive, Black Park Road, Fulmer Common Road, Pinewood Road and </w:t>
      </w:r>
      <w:proofErr w:type="spellStart"/>
      <w:r w:rsidR="0080261D" w:rsidRPr="0080261D">
        <w:rPr>
          <w:rFonts w:cs="Arial"/>
          <w:sz w:val="24"/>
          <w:szCs w:val="40"/>
        </w:rPr>
        <w:t>Alderbourne</w:t>
      </w:r>
      <w:proofErr w:type="spellEnd"/>
      <w:r w:rsidR="0080261D" w:rsidRPr="0080261D">
        <w:rPr>
          <w:rFonts w:cs="Arial"/>
          <w:sz w:val="24"/>
          <w:szCs w:val="40"/>
        </w:rPr>
        <w:t xml:space="preserve"> Lane in the Denham ward on </w:t>
      </w:r>
      <w:proofErr w:type="spellStart"/>
      <w:r w:rsidR="0080261D" w:rsidRPr="0080261D">
        <w:rPr>
          <w:rFonts w:cs="Arial"/>
          <w:sz w:val="24"/>
          <w:szCs w:val="40"/>
        </w:rPr>
        <w:t>Brickhill</w:t>
      </w:r>
      <w:proofErr w:type="spellEnd"/>
      <w:r w:rsidR="0080261D" w:rsidRPr="0080261D">
        <w:rPr>
          <w:rFonts w:cs="Arial"/>
          <w:sz w:val="24"/>
          <w:szCs w:val="40"/>
        </w:rPr>
        <w:t xml:space="preserve"> Road in Great </w:t>
      </w:r>
      <w:proofErr w:type="spellStart"/>
      <w:r w:rsidR="0080261D" w:rsidRPr="0080261D">
        <w:rPr>
          <w:rFonts w:cs="Arial"/>
          <w:sz w:val="24"/>
          <w:szCs w:val="40"/>
        </w:rPr>
        <w:t>Brickhill</w:t>
      </w:r>
      <w:proofErr w:type="spellEnd"/>
      <w:r w:rsidR="0080261D" w:rsidRPr="0080261D">
        <w:rPr>
          <w:rFonts w:cs="Arial"/>
          <w:sz w:val="24"/>
          <w:szCs w:val="40"/>
        </w:rPr>
        <w:t xml:space="preserve"> ward and on Upper </w:t>
      </w:r>
      <w:proofErr w:type="spellStart"/>
      <w:r w:rsidR="0080261D" w:rsidRPr="0080261D">
        <w:rPr>
          <w:rFonts w:cs="Arial"/>
          <w:sz w:val="24"/>
          <w:szCs w:val="40"/>
        </w:rPr>
        <w:t>Icknield</w:t>
      </w:r>
      <w:proofErr w:type="spellEnd"/>
      <w:r w:rsidR="0080261D" w:rsidRPr="0080261D">
        <w:rPr>
          <w:rFonts w:cs="Arial"/>
          <w:sz w:val="24"/>
          <w:szCs w:val="40"/>
        </w:rPr>
        <w:t xml:space="preserve"> Way, Northfield Road and Westfield Road in </w:t>
      </w:r>
      <w:proofErr w:type="spellStart"/>
      <w:r w:rsidR="0080261D" w:rsidRPr="0080261D">
        <w:rPr>
          <w:rFonts w:cs="Arial"/>
          <w:sz w:val="24"/>
          <w:szCs w:val="40"/>
        </w:rPr>
        <w:t>Ivinghoe</w:t>
      </w:r>
      <w:proofErr w:type="spellEnd"/>
      <w:r w:rsidR="0080261D" w:rsidRPr="0080261D">
        <w:rPr>
          <w:rFonts w:cs="Arial"/>
          <w:sz w:val="24"/>
          <w:szCs w:val="40"/>
        </w:rPr>
        <w:t xml:space="preserve"> ward.</w:t>
      </w:r>
    </w:p>
    <w:p w:rsidR="00D54A73" w:rsidRPr="0080261D" w:rsidRDefault="00D54A73" w:rsidP="00D54A73">
      <w:pPr>
        <w:spacing w:line="240" w:lineRule="auto"/>
        <w:jc w:val="both"/>
        <w:rPr>
          <w:rFonts w:cs="Arial"/>
          <w:sz w:val="24"/>
          <w:szCs w:val="40"/>
        </w:rPr>
      </w:pPr>
      <w:r w:rsidRPr="00D54A73">
        <w:rPr>
          <w:rFonts w:cs="Arial"/>
          <w:sz w:val="24"/>
          <w:szCs w:val="40"/>
        </w:rPr>
        <w:t xml:space="preserve">A copy of the Order and Plans showing the lengths of road affected, together with a copy of the Council’s </w:t>
      </w:r>
      <w:r w:rsidRPr="0080261D">
        <w:rPr>
          <w:rFonts w:cs="Arial"/>
          <w:sz w:val="24"/>
          <w:szCs w:val="40"/>
        </w:rPr>
        <w:t xml:space="preserve">Statement of Reasons for proposing to make the Order may be inspected during normal office hours at </w:t>
      </w:r>
      <w:r w:rsidR="007C4462" w:rsidRPr="0080261D">
        <w:rPr>
          <w:rFonts w:cs="Arial"/>
          <w:sz w:val="24"/>
          <w:szCs w:val="40"/>
        </w:rPr>
        <w:t>“The Gateway, Gatehouse Road, Aylesbury, HP19 8FF”.</w:t>
      </w:r>
      <w:r w:rsidRPr="0080261D">
        <w:rPr>
          <w:rFonts w:cs="Arial"/>
          <w:sz w:val="24"/>
          <w:szCs w:val="40"/>
        </w:rPr>
        <w:t xml:space="preserve"> </w:t>
      </w:r>
    </w:p>
    <w:p w:rsidR="00D54A73" w:rsidRPr="0080261D" w:rsidRDefault="00D54A73" w:rsidP="00D54A73">
      <w:pPr>
        <w:spacing w:line="240" w:lineRule="auto"/>
        <w:jc w:val="both"/>
        <w:rPr>
          <w:rFonts w:cs="Arial"/>
          <w:sz w:val="24"/>
          <w:szCs w:val="40"/>
        </w:rPr>
      </w:pPr>
      <w:r w:rsidRPr="0080261D">
        <w:rPr>
          <w:rFonts w:cs="Arial"/>
          <w:sz w:val="24"/>
          <w:szCs w:val="40"/>
        </w:rPr>
        <w:t>Further details are also available on the Buckinghamshire Council website under ‘</w:t>
      </w:r>
      <w:r w:rsidR="007C4462" w:rsidRPr="0080261D">
        <w:rPr>
          <w:rFonts w:cs="Arial"/>
          <w:sz w:val="24"/>
          <w:szCs w:val="40"/>
        </w:rPr>
        <w:t>Your Council’</w:t>
      </w:r>
      <w:r w:rsidRPr="0080261D">
        <w:rPr>
          <w:rFonts w:cs="Arial"/>
          <w:sz w:val="24"/>
          <w:szCs w:val="40"/>
        </w:rPr>
        <w:t xml:space="preserve"> click ‘</w:t>
      </w:r>
      <w:r w:rsidR="007C4462" w:rsidRPr="0080261D">
        <w:rPr>
          <w:rFonts w:cs="Arial"/>
          <w:sz w:val="24"/>
          <w:szCs w:val="40"/>
        </w:rPr>
        <w:t>Public consultations and surveys’</w:t>
      </w:r>
      <w:r w:rsidRPr="0080261D">
        <w:rPr>
          <w:rFonts w:cs="Arial"/>
          <w:sz w:val="24"/>
          <w:szCs w:val="40"/>
        </w:rPr>
        <w:t xml:space="preserve"> for current consultations. </w:t>
      </w:r>
    </w:p>
    <w:p w:rsidR="00A862D0" w:rsidRPr="0080261D" w:rsidRDefault="00D54A73" w:rsidP="00D54A73">
      <w:pPr>
        <w:spacing w:line="240" w:lineRule="auto"/>
        <w:jc w:val="both"/>
        <w:rPr>
          <w:rFonts w:cs="Arial"/>
          <w:sz w:val="24"/>
          <w:szCs w:val="40"/>
        </w:rPr>
      </w:pPr>
      <w:r w:rsidRPr="0080261D">
        <w:rPr>
          <w:rFonts w:cs="Arial"/>
          <w:sz w:val="24"/>
          <w:szCs w:val="40"/>
        </w:rPr>
        <w:t xml:space="preserve">Objections to the proposal together with the grounds on which they are made must be sent in writing by </w:t>
      </w:r>
      <w:r w:rsidR="0080261D">
        <w:rPr>
          <w:rFonts w:cs="Arial"/>
          <w:sz w:val="24"/>
          <w:szCs w:val="40"/>
        </w:rPr>
        <w:t>S</w:t>
      </w:r>
      <w:r w:rsidR="005F4D3C">
        <w:rPr>
          <w:rFonts w:cs="Arial"/>
          <w:sz w:val="24"/>
          <w:szCs w:val="40"/>
        </w:rPr>
        <w:t>unday</w:t>
      </w:r>
      <w:r w:rsidR="0080261D">
        <w:rPr>
          <w:rFonts w:cs="Arial"/>
          <w:sz w:val="24"/>
          <w:szCs w:val="40"/>
        </w:rPr>
        <w:t xml:space="preserve"> </w:t>
      </w:r>
      <w:r w:rsidRPr="0080261D">
        <w:rPr>
          <w:rFonts w:cs="Arial"/>
          <w:sz w:val="24"/>
          <w:szCs w:val="40"/>
        </w:rPr>
        <w:t xml:space="preserve">the </w:t>
      </w:r>
      <w:r w:rsidR="0080261D" w:rsidRPr="0080261D">
        <w:rPr>
          <w:rFonts w:cs="Arial"/>
          <w:sz w:val="24"/>
          <w:szCs w:val="40"/>
        </w:rPr>
        <w:t>1</w:t>
      </w:r>
      <w:r w:rsidR="005F4D3C">
        <w:rPr>
          <w:rFonts w:cs="Arial"/>
          <w:sz w:val="24"/>
          <w:szCs w:val="40"/>
        </w:rPr>
        <w:t>2</w:t>
      </w:r>
      <w:bookmarkStart w:id="0" w:name="_GoBack"/>
      <w:bookmarkEnd w:id="0"/>
      <w:r w:rsidR="0080261D" w:rsidRPr="0080261D">
        <w:rPr>
          <w:rFonts w:cs="Arial"/>
          <w:sz w:val="24"/>
          <w:szCs w:val="40"/>
          <w:vertAlign w:val="superscript"/>
        </w:rPr>
        <w:t>th</w:t>
      </w:r>
      <w:r w:rsidR="0080261D" w:rsidRPr="0080261D">
        <w:rPr>
          <w:rFonts w:cs="Arial"/>
          <w:sz w:val="24"/>
          <w:szCs w:val="40"/>
        </w:rPr>
        <w:t xml:space="preserve"> July 2020</w:t>
      </w:r>
      <w:r w:rsidRPr="0080261D">
        <w:rPr>
          <w:rFonts w:cs="Arial"/>
          <w:sz w:val="24"/>
          <w:szCs w:val="40"/>
        </w:rPr>
        <w:t xml:space="preserve"> to the Parking Manager, Transport for Buckinghamshire, Walton Street</w:t>
      </w:r>
      <w:r w:rsidR="0080261D" w:rsidRPr="0080261D">
        <w:rPr>
          <w:rFonts w:cs="Arial"/>
          <w:sz w:val="24"/>
          <w:szCs w:val="40"/>
        </w:rPr>
        <w:t xml:space="preserve"> Offices, Walton Street</w:t>
      </w:r>
      <w:r w:rsidRPr="0080261D">
        <w:rPr>
          <w:rFonts w:cs="Arial"/>
          <w:sz w:val="24"/>
          <w:szCs w:val="40"/>
        </w:rPr>
        <w:t>, Aylesbury HP20 1U</w:t>
      </w:r>
      <w:r w:rsidR="0080261D" w:rsidRPr="0080261D">
        <w:rPr>
          <w:rFonts w:cs="Arial"/>
          <w:sz w:val="24"/>
          <w:szCs w:val="40"/>
        </w:rPr>
        <w:t>A</w:t>
      </w:r>
      <w:r w:rsidRPr="0080261D">
        <w:rPr>
          <w:rFonts w:cs="Arial"/>
          <w:sz w:val="24"/>
          <w:szCs w:val="40"/>
        </w:rPr>
        <w:t xml:space="preserve"> or by email to </w:t>
      </w:r>
      <w:r w:rsidR="0080261D" w:rsidRPr="0080261D">
        <w:rPr>
          <w:rFonts w:cs="Arial"/>
          <w:sz w:val="24"/>
          <w:szCs w:val="40"/>
        </w:rPr>
        <w:t>parkingtro@buckinghamshire.gov.uk.</w:t>
      </w:r>
      <w:r w:rsidRPr="0080261D">
        <w:rPr>
          <w:rFonts w:cs="Arial"/>
          <w:sz w:val="24"/>
          <w:szCs w:val="40"/>
        </w:rPr>
        <w:t xml:space="preserve"> </w:t>
      </w:r>
    </w:p>
    <w:p w:rsidR="007C4462" w:rsidRPr="007C4462" w:rsidRDefault="007C4462" w:rsidP="00D54A73">
      <w:pPr>
        <w:spacing w:line="240" w:lineRule="auto"/>
        <w:jc w:val="both"/>
        <w:rPr>
          <w:rFonts w:cs="Arial"/>
          <w:sz w:val="24"/>
          <w:szCs w:val="40"/>
        </w:rPr>
      </w:pPr>
      <w:r>
        <w:rPr>
          <w:rFonts w:cs="Arial"/>
          <w:sz w:val="24"/>
          <w:szCs w:val="40"/>
        </w:rPr>
        <w:t xml:space="preserve">Dated: </w:t>
      </w:r>
      <w:r w:rsidRPr="007C4462">
        <w:rPr>
          <w:rFonts w:cs="Arial"/>
          <w:sz w:val="24"/>
          <w:szCs w:val="40"/>
        </w:rPr>
        <w:t>29</w:t>
      </w:r>
      <w:r w:rsidRPr="007C4462">
        <w:rPr>
          <w:rFonts w:cs="Arial"/>
          <w:sz w:val="24"/>
          <w:szCs w:val="40"/>
          <w:vertAlign w:val="superscript"/>
        </w:rPr>
        <w:t>th</w:t>
      </w:r>
      <w:r w:rsidRPr="007C4462">
        <w:rPr>
          <w:rFonts w:cs="Arial"/>
          <w:sz w:val="24"/>
          <w:szCs w:val="40"/>
        </w:rPr>
        <w:t xml:space="preserve"> June 2020.</w:t>
      </w:r>
    </w:p>
    <w:sectPr w:rsidR="007C4462" w:rsidRPr="007C4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D0"/>
    <w:rsid w:val="0013663C"/>
    <w:rsid w:val="00382AE8"/>
    <w:rsid w:val="005C082E"/>
    <w:rsid w:val="005F4D3C"/>
    <w:rsid w:val="007C4462"/>
    <w:rsid w:val="007D4C41"/>
    <w:rsid w:val="0080261D"/>
    <w:rsid w:val="00A862D0"/>
    <w:rsid w:val="00D54A73"/>
    <w:rsid w:val="00E24A39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9E5B2-D494-49E4-B16E-9E35E2DA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86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B0E1E79D</Template>
  <TotalTime>41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Thomas, Ian (TEE)</cp:lastModifiedBy>
  <cp:revision>3</cp:revision>
  <cp:lastPrinted>2019-12-13T15:09:00Z</cp:lastPrinted>
  <dcterms:created xsi:type="dcterms:W3CDTF">2020-06-29T09:58:00Z</dcterms:created>
  <dcterms:modified xsi:type="dcterms:W3CDTF">2020-06-30T08:54:00Z</dcterms:modified>
</cp:coreProperties>
</file>