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E7FA" w14:textId="77777777" w:rsidR="00585F46" w:rsidRPr="006F3F6B" w:rsidRDefault="00585F46" w:rsidP="00585F46">
      <w:pPr>
        <w:pStyle w:val="Heading1"/>
        <w:jc w:val="center"/>
        <w:rPr>
          <w:b w:val="0"/>
          <w:color w:val="000000" w:themeColor="text1"/>
          <w:sz w:val="48"/>
          <w:szCs w:val="24"/>
        </w:rPr>
      </w:pPr>
      <w:r w:rsidRPr="006F3F6B">
        <w:rPr>
          <w:color w:val="000000" w:themeColor="text1"/>
          <w:sz w:val="48"/>
          <w:szCs w:val="24"/>
        </w:rPr>
        <w:t>STATEMENT OF REASONS</w:t>
      </w:r>
    </w:p>
    <w:p w14:paraId="2DDA5AC2" w14:textId="77777777" w:rsidR="00585F46" w:rsidRPr="003E5024" w:rsidRDefault="00585F46" w:rsidP="00585F46">
      <w:pPr>
        <w:pStyle w:val="Heading1"/>
        <w:rPr>
          <w:b w:val="0"/>
          <w:sz w:val="24"/>
          <w:szCs w:val="24"/>
        </w:rPr>
      </w:pPr>
    </w:p>
    <w:p w14:paraId="740507D5" w14:textId="77777777" w:rsidR="00183CAB" w:rsidRPr="00425E8F" w:rsidRDefault="00183CAB" w:rsidP="00183CAB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BUCKINGHAMSHIRE COUNCIL</w:t>
      </w:r>
    </w:p>
    <w:p w14:paraId="000A6234" w14:textId="77777777" w:rsidR="00183CAB" w:rsidRPr="00425E8F" w:rsidRDefault="00183CAB" w:rsidP="00183CAB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</w:t>
      </w:r>
      <w:r>
        <w:rPr>
          <w:rFonts w:ascii="Arial" w:hAnsi="Arial" w:cs="Arial"/>
          <w:b/>
          <w:color w:val="000000" w:themeColor="text1"/>
          <w:u w:val="single"/>
        </w:rPr>
        <w:t>TRAFFIC STATIC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) </w:t>
      </w:r>
    </w:p>
    <w:p w14:paraId="2966270E" w14:textId="2E52A07F" w:rsidR="00183CAB" w:rsidRPr="00425E8F" w:rsidRDefault="00183CAB" w:rsidP="00183CAB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425E8F">
        <w:rPr>
          <w:rFonts w:ascii="Arial" w:hAnsi="Arial" w:cs="Arial"/>
          <w:b/>
          <w:color w:val="000000" w:themeColor="text1"/>
          <w:u w:val="single"/>
        </w:rPr>
        <w:t>(AMENDMENT No.</w:t>
      </w:r>
      <w:r>
        <w:rPr>
          <w:rFonts w:ascii="Arial" w:hAnsi="Arial" w:cs="Arial"/>
          <w:b/>
          <w:color w:val="000000" w:themeColor="text1"/>
          <w:u w:val="single"/>
        </w:rPr>
        <w:t>*) ORDER</w:t>
      </w:r>
      <w:r w:rsidRPr="00425E8F">
        <w:rPr>
          <w:rFonts w:ascii="Arial" w:hAnsi="Arial" w:cs="Arial"/>
          <w:b/>
          <w:color w:val="000000" w:themeColor="text1"/>
          <w:u w:val="single"/>
        </w:rPr>
        <w:t xml:space="preserve"> 202</w:t>
      </w:r>
      <w:r w:rsidR="006F7924">
        <w:rPr>
          <w:rFonts w:ascii="Arial" w:hAnsi="Arial" w:cs="Arial"/>
          <w:b/>
          <w:color w:val="000000" w:themeColor="text1"/>
          <w:u w:val="single"/>
        </w:rPr>
        <w:t>2</w:t>
      </w:r>
    </w:p>
    <w:p w14:paraId="19FA67D0" w14:textId="77777777" w:rsidR="00585F46" w:rsidRDefault="00585F46" w:rsidP="00585F46">
      <w:pPr>
        <w:spacing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366D477E" w14:textId="1E5772BF" w:rsidR="00585F46" w:rsidRPr="00183CAB" w:rsidRDefault="00585F46" w:rsidP="00585F46">
      <w:pPr>
        <w:jc w:val="both"/>
        <w:rPr>
          <w:rFonts w:ascii="Arial" w:hAnsi="Arial" w:cs="Arial"/>
          <w:sz w:val="24"/>
          <w:szCs w:val="24"/>
        </w:rPr>
      </w:pPr>
      <w:r w:rsidRPr="00183CAB">
        <w:rPr>
          <w:rFonts w:ascii="Arial" w:hAnsi="Arial" w:cs="Arial"/>
          <w:sz w:val="24"/>
          <w:szCs w:val="24"/>
        </w:rPr>
        <w:t xml:space="preserve">It is proposed to </w:t>
      </w:r>
      <w:r w:rsidR="006F7924">
        <w:rPr>
          <w:rFonts w:ascii="Arial" w:hAnsi="Arial" w:cs="Arial"/>
          <w:sz w:val="24"/>
          <w:szCs w:val="24"/>
        </w:rPr>
        <w:t xml:space="preserve">remove two parking spaces and introduce </w:t>
      </w:r>
      <w:r w:rsidR="004548C4">
        <w:rPr>
          <w:rFonts w:ascii="Arial" w:hAnsi="Arial" w:cs="Arial"/>
          <w:sz w:val="24"/>
          <w:szCs w:val="24"/>
        </w:rPr>
        <w:t xml:space="preserve">one </w:t>
      </w:r>
      <w:r w:rsidR="006F7924">
        <w:rPr>
          <w:rFonts w:ascii="Arial" w:hAnsi="Arial" w:cs="Arial"/>
          <w:sz w:val="24"/>
          <w:szCs w:val="24"/>
        </w:rPr>
        <w:t xml:space="preserve">motorcycle space in the Denham shopping Parade. </w:t>
      </w:r>
    </w:p>
    <w:p w14:paraId="047031DE" w14:textId="20292A97" w:rsidR="00183CAB" w:rsidRDefault="00585F46" w:rsidP="00585F46">
      <w:pPr>
        <w:rPr>
          <w:rFonts w:ascii="Arial" w:hAnsi="Arial" w:cs="Arial"/>
        </w:rPr>
      </w:pPr>
      <w:r w:rsidRPr="00183CAB">
        <w:rPr>
          <w:rFonts w:ascii="Arial" w:hAnsi="Arial" w:cs="Arial"/>
          <w:sz w:val="24"/>
          <w:szCs w:val="24"/>
        </w:rPr>
        <w:t>The table below identifies proposed changes to restrictions for the streets named and the reasons for proposin</w:t>
      </w:r>
      <w:r w:rsidR="00411A32" w:rsidRPr="00183CAB">
        <w:rPr>
          <w:rFonts w:ascii="Arial" w:hAnsi="Arial" w:cs="Arial"/>
          <w:sz w:val="24"/>
          <w:szCs w:val="24"/>
        </w:rPr>
        <w:t>g</w:t>
      </w:r>
      <w:r w:rsidRPr="00183CAB">
        <w:rPr>
          <w:rFonts w:ascii="Arial" w:hAnsi="Arial" w:cs="Arial"/>
          <w:sz w:val="24"/>
          <w:szCs w:val="24"/>
        </w:rPr>
        <w:t xml:space="preserve"> the restriction.</w:t>
      </w:r>
    </w:p>
    <w:p w14:paraId="2DACE4BA" w14:textId="77777777" w:rsidR="00183CAB" w:rsidRPr="003E5024" w:rsidRDefault="00183CAB" w:rsidP="00585F4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777" w:tblpY="1"/>
        <w:tblW w:w="10916" w:type="dxa"/>
        <w:tblLook w:val="0000" w:firstRow="0" w:lastRow="0" w:firstColumn="0" w:lastColumn="0" w:noHBand="0" w:noVBand="0"/>
      </w:tblPr>
      <w:tblGrid>
        <w:gridCol w:w="3653"/>
        <w:gridCol w:w="4428"/>
        <w:gridCol w:w="2835"/>
      </w:tblGrid>
      <w:tr w:rsidR="006F3F6B" w:rsidRPr="003E5024" w14:paraId="5F17DDF8" w14:textId="77777777" w:rsidTr="00411A32">
        <w:trPr>
          <w:trHeight w:val="413"/>
        </w:trPr>
        <w:tc>
          <w:tcPr>
            <w:tcW w:w="3653" w:type="dxa"/>
          </w:tcPr>
          <w:p w14:paraId="0B690072" w14:textId="77777777" w:rsidR="006F3F6B" w:rsidRPr="00411A32" w:rsidRDefault="006F3F6B" w:rsidP="00766A1D">
            <w:pPr>
              <w:spacing w:after="20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11A32">
              <w:rPr>
                <w:b/>
                <w:sz w:val="28"/>
                <w:szCs w:val="28"/>
                <w:u w:val="single"/>
              </w:rPr>
              <w:t>Road name</w:t>
            </w:r>
          </w:p>
        </w:tc>
        <w:tc>
          <w:tcPr>
            <w:tcW w:w="4428" w:type="dxa"/>
          </w:tcPr>
          <w:p w14:paraId="5642D6E6" w14:textId="2E55B514" w:rsidR="006F3F6B" w:rsidRPr="00411A32" w:rsidRDefault="00267549" w:rsidP="00766A1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Amendment</w:t>
            </w:r>
          </w:p>
        </w:tc>
        <w:tc>
          <w:tcPr>
            <w:tcW w:w="2835" w:type="dxa"/>
          </w:tcPr>
          <w:p w14:paraId="5D3B2C51" w14:textId="77777777" w:rsidR="006F3F6B" w:rsidRPr="00411A32" w:rsidRDefault="00287FD9" w:rsidP="00766A1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11A32">
              <w:rPr>
                <w:b/>
                <w:sz w:val="28"/>
                <w:szCs w:val="28"/>
                <w:u w:val="single"/>
              </w:rPr>
              <w:t>Reasons</w:t>
            </w:r>
          </w:p>
          <w:p w14:paraId="421FF572" w14:textId="77777777" w:rsidR="006F3F6B" w:rsidRPr="00411A32" w:rsidRDefault="006F3F6B" w:rsidP="00766A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F3F6B" w:rsidRPr="00B82A1E" w14:paraId="1A2C69B9" w14:textId="77777777" w:rsidTr="00E44403">
        <w:trPr>
          <w:trHeight w:val="1005"/>
        </w:trPr>
        <w:tc>
          <w:tcPr>
            <w:tcW w:w="3653" w:type="dxa"/>
          </w:tcPr>
          <w:p w14:paraId="31AB5ED8" w14:textId="5461A4C5" w:rsidR="006F3F6B" w:rsidRPr="00B82A1E" w:rsidRDefault="000C1EA7" w:rsidP="0091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A4020 Oxford Road</w:t>
            </w:r>
          </w:p>
        </w:tc>
        <w:tc>
          <w:tcPr>
            <w:tcW w:w="4428" w:type="dxa"/>
          </w:tcPr>
          <w:p w14:paraId="372587D5" w14:textId="434EEFF7" w:rsidR="00596764" w:rsidRDefault="00596764" w:rsidP="009143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Removal of 2 existing limited waiting parking bays</w:t>
            </w:r>
          </w:p>
          <w:p w14:paraId="4658BBE2" w14:textId="77777777" w:rsidR="00596764" w:rsidRDefault="00596764" w:rsidP="009143F2">
            <w:pPr>
              <w:jc w:val="center"/>
              <w:rPr>
                <w:sz w:val="24"/>
              </w:rPr>
            </w:pPr>
          </w:p>
          <w:p w14:paraId="16623F97" w14:textId="20D40B43" w:rsidR="000C1EA7" w:rsidRPr="00E44403" w:rsidRDefault="00596764" w:rsidP="009143F2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Introduction of d</w:t>
            </w:r>
            <w:r w:rsidR="007D33A1" w:rsidRPr="007D33A1">
              <w:rPr>
                <w:sz w:val="24"/>
              </w:rPr>
              <w:t>esignated singular motorcycle bay</w:t>
            </w:r>
          </w:p>
        </w:tc>
        <w:tc>
          <w:tcPr>
            <w:tcW w:w="2835" w:type="dxa"/>
          </w:tcPr>
          <w:p w14:paraId="522E4365" w14:textId="77777777" w:rsidR="00287FD9" w:rsidRPr="00B82A1E" w:rsidRDefault="00287FD9" w:rsidP="00411A32">
            <w:pPr>
              <w:jc w:val="both"/>
              <w:rPr>
                <w:i/>
              </w:rPr>
            </w:pPr>
          </w:p>
          <w:p w14:paraId="53DC54BA" w14:textId="12F92BA4" w:rsidR="00287FD9" w:rsidRPr="00766A1D" w:rsidRDefault="00766A1D" w:rsidP="00766A1D">
            <w:pPr>
              <w:jc w:val="both"/>
              <w:rPr>
                <w:i/>
              </w:rPr>
            </w:pPr>
            <w:r>
              <w:rPr>
                <w:i/>
              </w:rPr>
              <w:t xml:space="preserve">(a) </w:t>
            </w:r>
            <w:r w:rsidR="00287FD9" w:rsidRPr="00766A1D">
              <w:rPr>
                <w:i/>
              </w:rPr>
              <w:t>For avoiding danger to persons or other traffic using the road or any other road or for preventing the likelihood of any such danger arising.</w:t>
            </w:r>
          </w:p>
          <w:p w14:paraId="46AB5802" w14:textId="77777777" w:rsidR="00287FD9" w:rsidRPr="00B82A1E" w:rsidRDefault="00287FD9" w:rsidP="00411A32">
            <w:pPr>
              <w:jc w:val="both"/>
              <w:rPr>
                <w:i/>
              </w:rPr>
            </w:pPr>
          </w:p>
          <w:p w14:paraId="089A2081" w14:textId="2E580830" w:rsidR="00287FD9" w:rsidRPr="00766A1D" w:rsidRDefault="00766A1D" w:rsidP="00766A1D">
            <w:pPr>
              <w:jc w:val="both"/>
              <w:rPr>
                <w:i/>
              </w:rPr>
            </w:pPr>
            <w:r>
              <w:rPr>
                <w:i/>
              </w:rPr>
              <w:t>(c) F</w:t>
            </w:r>
            <w:r w:rsidR="00287FD9" w:rsidRPr="00766A1D">
              <w:rPr>
                <w:i/>
              </w:rPr>
              <w:t>or facilitating the passage on the road or any other road of any class of traffic (including pedestrians)</w:t>
            </w:r>
            <w:r w:rsidR="000C1EA7" w:rsidRPr="00766A1D">
              <w:rPr>
                <w:i/>
              </w:rPr>
              <w:t>.</w:t>
            </w:r>
          </w:p>
          <w:p w14:paraId="740B2137" w14:textId="6A062AD9" w:rsidR="000C1EA7" w:rsidRDefault="000C1EA7" w:rsidP="00411A32">
            <w:pPr>
              <w:jc w:val="both"/>
              <w:rPr>
                <w:i/>
              </w:rPr>
            </w:pPr>
          </w:p>
          <w:p w14:paraId="09A6A805" w14:textId="77777777" w:rsidR="000C1EA7" w:rsidRDefault="000C1EA7" w:rsidP="00411A32">
            <w:pPr>
              <w:jc w:val="both"/>
              <w:rPr>
                <w:i/>
              </w:rPr>
            </w:pPr>
          </w:p>
          <w:p w14:paraId="5E98A9B9" w14:textId="2584DF79" w:rsidR="000C1EA7" w:rsidRDefault="00766A1D" w:rsidP="00411A32">
            <w:pPr>
              <w:jc w:val="both"/>
              <w:rPr>
                <w:i/>
              </w:rPr>
            </w:pPr>
            <w:r>
              <w:rPr>
                <w:i/>
              </w:rPr>
              <w:t>(f) F</w:t>
            </w:r>
            <w:r w:rsidR="000C1EA7" w:rsidRPr="000C1EA7">
              <w:rPr>
                <w:i/>
              </w:rPr>
              <w:t>or preserving or improving the amenities of the area through which the road runs</w:t>
            </w:r>
          </w:p>
          <w:p w14:paraId="10FD6D80" w14:textId="77777777" w:rsidR="000C1EA7" w:rsidRPr="00B82A1E" w:rsidRDefault="000C1EA7" w:rsidP="00411A32">
            <w:pPr>
              <w:jc w:val="both"/>
              <w:rPr>
                <w:i/>
              </w:rPr>
            </w:pPr>
          </w:p>
          <w:p w14:paraId="1BDDAEA3" w14:textId="77777777" w:rsidR="00287FD9" w:rsidRPr="00B82A1E" w:rsidRDefault="00287FD9" w:rsidP="00411A32">
            <w:pPr>
              <w:jc w:val="both"/>
            </w:pPr>
          </w:p>
          <w:p w14:paraId="2281586B" w14:textId="77777777" w:rsidR="00287FD9" w:rsidRPr="00B82A1E" w:rsidRDefault="00287FD9" w:rsidP="00411A32">
            <w:pPr>
              <w:jc w:val="both"/>
            </w:pPr>
          </w:p>
          <w:p w14:paraId="75C4CE54" w14:textId="212A24CB" w:rsidR="006F3F6B" w:rsidRPr="00B82A1E" w:rsidRDefault="006F3F6B" w:rsidP="00411A32">
            <w:pPr>
              <w:rPr>
                <w:sz w:val="24"/>
              </w:rPr>
            </w:pPr>
          </w:p>
        </w:tc>
      </w:tr>
    </w:tbl>
    <w:p w14:paraId="3D843615" w14:textId="77777777" w:rsidR="00585F46" w:rsidRPr="00B82A1E" w:rsidRDefault="00585F46" w:rsidP="00585F46"/>
    <w:p w14:paraId="141B9A06" w14:textId="77777777" w:rsidR="006F3F6B" w:rsidRPr="00B82A1E" w:rsidRDefault="006F3F6B" w:rsidP="00585F46"/>
    <w:p w14:paraId="1BD42D29" w14:textId="77777777" w:rsidR="00585F46" w:rsidRDefault="00585F46" w:rsidP="00411A32"/>
    <w:sectPr w:rsidR="00585F46" w:rsidSect="0083166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0B59" w14:textId="77777777" w:rsidR="00585F46" w:rsidRDefault="00585F46" w:rsidP="00585F46">
      <w:pPr>
        <w:spacing w:after="0" w:line="240" w:lineRule="auto"/>
      </w:pPr>
      <w:r>
        <w:separator/>
      </w:r>
    </w:p>
  </w:endnote>
  <w:endnote w:type="continuationSeparator" w:id="0">
    <w:p w14:paraId="31A2F4E6" w14:textId="77777777" w:rsidR="00585F46" w:rsidRDefault="00585F46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3677" w14:textId="77777777" w:rsidR="00585F46" w:rsidRDefault="00585F46" w:rsidP="00585F46">
      <w:pPr>
        <w:spacing w:after="0" w:line="240" w:lineRule="auto"/>
      </w:pPr>
      <w:r>
        <w:separator/>
      </w:r>
    </w:p>
  </w:footnote>
  <w:footnote w:type="continuationSeparator" w:id="0">
    <w:p w14:paraId="7B409407" w14:textId="77777777" w:rsidR="00585F46" w:rsidRDefault="00585F46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454"/>
    <w:multiLevelType w:val="hybridMultilevel"/>
    <w:tmpl w:val="C4A8F460"/>
    <w:lvl w:ilvl="0" w:tplc="2940F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C1EA7"/>
    <w:rsid w:val="00183CAB"/>
    <w:rsid w:val="00247E71"/>
    <w:rsid w:val="00267549"/>
    <w:rsid w:val="00287FD9"/>
    <w:rsid w:val="002D3165"/>
    <w:rsid w:val="003516BC"/>
    <w:rsid w:val="00411A32"/>
    <w:rsid w:val="004548C4"/>
    <w:rsid w:val="00465F0E"/>
    <w:rsid w:val="0055096E"/>
    <w:rsid w:val="00585F46"/>
    <w:rsid w:val="00596764"/>
    <w:rsid w:val="005B2508"/>
    <w:rsid w:val="005F5110"/>
    <w:rsid w:val="006F3F6B"/>
    <w:rsid w:val="006F7924"/>
    <w:rsid w:val="00737906"/>
    <w:rsid w:val="00766A1D"/>
    <w:rsid w:val="007D33A1"/>
    <w:rsid w:val="00835FD8"/>
    <w:rsid w:val="00860FC7"/>
    <w:rsid w:val="009143F2"/>
    <w:rsid w:val="00933DFD"/>
    <w:rsid w:val="00B453E4"/>
    <w:rsid w:val="00B81C54"/>
    <w:rsid w:val="00B82A1E"/>
    <w:rsid w:val="00E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9F20"/>
  <w15:docId w15:val="{1A2EE1DA-77D7-4C58-8953-3536E11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styleId="ListParagraph">
    <w:name w:val="List Paragraph"/>
    <w:basedOn w:val="Normal"/>
    <w:uiPriority w:val="34"/>
    <w:qFormat/>
    <w:rsid w:val="0076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Daniel Pearson</cp:lastModifiedBy>
  <cp:revision>16</cp:revision>
  <dcterms:created xsi:type="dcterms:W3CDTF">2021-08-25T17:11:00Z</dcterms:created>
  <dcterms:modified xsi:type="dcterms:W3CDTF">2022-07-18T08:43:00Z</dcterms:modified>
</cp:coreProperties>
</file>